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Default ContentType="image/jpeg" Extension="jpeg"/>
  <Default ContentType="image/png" Extension="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4" Type="http://schemas.openxmlformats.org/officeDocument/2006/relationships/officeDocument" Target="word/document.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16"/>
        <w:spacing w:before="0" w:after="0" w:line="360" w:lineRule="auto"/>
        <w:rPr>
          <w:rFonts w:hint="default"/>
          <w:b/>
          <w:sz w:val="48"/>
          <w:szCs w:val="48"/>
          <w:lang w:val="en-US"/>
        </w:rPr>
      </w:pPr>
      <w:bookmarkStart w:id="0" w:name="_GoBack"/>
      <w:bookmarkEnd w:id="0"/>
      <w:r>
        <w:rPr>
          <w:rFonts w:hint="default"/>
          <w:b/>
          <w:sz w:val="48"/>
          <w:szCs w:val="48"/>
          <w:lang w:val="en-US"/>
        </w:rPr>
        <w:t>RFID Based Intelligent Trolley System using Zigbee</w:t>
      </w:r>
    </w:p>
    <w:p>
      <w:pPr>
        <w:pStyle w:val="23"/>
        <w:spacing w:before="0" w:after="0"/>
        <w:rPr>
          <w:rFonts w:hint="default" w:eastAsia="MS Mincho"/>
          <w:lang w:val="en-US"/>
        </w:rPr>
        <w:sectPr>
          <w:pgSz w:w="12247" w:h="15819"/>
          <w:pgMar w:top="1440" w:right="1797" w:bottom="1440" w:left="1797" w:header="708" w:footer="708" w:gutter="0"/>
          <w:cols w:space="720" w:num="1"/>
          <w:docGrid w:linePitch="287" w:charSpace="0"/>
        </w:sectPr>
      </w:pPr>
    </w:p>
    <w:p>
      <w:pPr>
        <w:pStyle w:val="18"/>
        <w:ind w:left="0" w:leftChars="0" w:firstLine="0" w:firstLineChars="0"/>
        <w:rPr>
          <w:i/>
          <w:iCs/>
        </w:rPr>
        <w:sectPr>
          <w:type w:val="continuous"/>
          <w:pgSz w:w="12247" w:h="15819"/>
          <w:pgMar w:top="1440" w:right="1797" w:bottom="1440" w:left="1797" w:header="708" w:footer="708" w:gutter="0"/>
          <w:cols w:space="720" w:num="1"/>
          <w:docGrid w:linePitch="287" w:charSpace="0"/>
        </w:sectPr>
      </w:pPr>
    </w:p>
    <w:p>
      <w:pPr>
        <w:pStyle w:val="18"/>
        <w:rPr>
          <w:i/>
          <w:iCs/>
        </w:rPr>
      </w:pPr>
    </w:p>
    <w:p>
      <w:pPr>
        <w:pStyle w:val="18"/>
        <w:rPr>
          <w:i/>
          <w:iCs/>
        </w:rPr>
        <w:sectPr>
          <w:type w:val="continuous"/>
          <w:pgSz w:w="12247" w:h="15819"/>
          <w:pgMar w:top="1440" w:right="1797" w:bottom="1440" w:left="1797" w:header="708" w:footer="708" w:gutter="0"/>
          <w:cols w:space="720" w:num="1"/>
          <w:docGrid w:linePitch="287" w:charSpace="0"/>
        </w:sectPr>
      </w:pPr>
    </w:p>
    <w:p>
      <w:pPr>
        <w:pStyle w:val="23"/>
        <w:spacing w:before="0" w:after="0"/>
        <w:jc w:val="both"/>
        <w:rPr>
          <w:rFonts w:eastAsia="MS Mincho"/>
        </w:rPr>
      </w:pPr>
      <w:r>
        <w:rPr>
          <w:rFonts w:hint="default" w:eastAsia="MS Mincho"/>
          <w:lang w:val="en-US"/>
        </w:rPr>
        <w:t>Aniket Wani</w:t>
      </w:r>
      <w:r>
        <w:rPr>
          <w:rFonts w:hint="default" w:eastAsia="MS Mincho"/>
          <w:vertAlign w:val="superscript"/>
          <w:lang w:val="en-US"/>
        </w:rPr>
        <w:t>1</w:t>
      </w:r>
      <w:r>
        <w:rPr>
          <w:rFonts w:hint="default" w:eastAsia="MS Mincho"/>
          <w:lang w:val="en-US"/>
        </w:rPr>
        <w:t>, Krutika Thakur</w:t>
      </w:r>
      <w:r>
        <w:rPr>
          <w:rFonts w:hint="default" w:eastAsia="MS Mincho"/>
          <w:vertAlign w:val="superscript"/>
          <w:lang w:val="en-US"/>
        </w:rPr>
        <w:t>2</w:t>
      </w:r>
      <w:r>
        <w:rPr>
          <w:rFonts w:hint="default" w:eastAsia="MS Mincho"/>
          <w:lang w:val="en-US"/>
        </w:rPr>
        <w:t>, Nikhil Vaze</w:t>
      </w:r>
      <w:r>
        <w:rPr>
          <w:rFonts w:hint="default" w:eastAsia="MS Mincho"/>
          <w:vertAlign w:val="superscript"/>
          <w:lang w:val="en-US"/>
        </w:rPr>
        <w:t>3</w:t>
      </w:r>
      <w:r>
        <w:rPr>
          <w:rFonts w:hint="default" w:eastAsia="MS Mincho"/>
          <w:lang w:val="en-US"/>
        </w:rPr>
        <w:t>, Meeta Vadhel</w:t>
      </w:r>
      <w:r>
        <w:rPr>
          <w:rFonts w:hint="default" w:eastAsia="MS Mincho"/>
          <w:vertAlign w:val="superscript"/>
          <w:lang w:val="en-US"/>
        </w:rPr>
        <w:t xml:space="preserve">4 </w:t>
      </w:r>
      <w:r>
        <w:rPr>
          <w:rFonts w:hint="default" w:eastAsia="MS Mincho"/>
          <w:lang w:val="en-US"/>
        </w:rPr>
        <w:t>, Prof. Rupali Advirkar</w:t>
      </w:r>
      <w:r>
        <w:rPr>
          <w:rFonts w:hint="default" w:eastAsia="MS Mincho"/>
          <w:vertAlign w:val="superscript"/>
          <w:lang w:val="en-US"/>
        </w:rPr>
        <w:t>5</w:t>
      </w:r>
    </w:p>
    <w:p>
      <w:pPr>
        <w:pStyle w:val="22"/>
        <w:jc w:val="both"/>
        <w:rPr>
          <w:rFonts w:hint="default" w:eastAsia="MS Mincho"/>
          <w:lang w:val="en-US"/>
        </w:rPr>
      </w:pPr>
      <w:r>
        <w:rPr>
          <w:rFonts w:hint="default" w:eastAsia="MS Mincho"/>
          <w:vertAlign w:val="superscript"/>
          <w:lang w:val="en-US"/>
        </w:rPr>
        <w:t>1,2,3,4,5</w:t>
      </w:r>
      <w:r>
        <w:rPr>
          <w:rFonts w:hint="default" w:eastAsia="MS Mincho"/>
          <w:lang w:val="en-US"/>
        </w:rPr>
        <w:t>Dept. of</w:t>
      </w:r>
      <w:r>
        <w:rPr>
          <w:rFonts w:eastAsia="MS Mincho"/>
        </w:rPr>
        <w:t xml:space="preserve"> </w:t>
      </w:r>
      <w:r>
        <w:rPr>
          <w:rFonts w:hint="default" w:eastAsia="MS Mincho"/>
          <w:lang w:val="en-US"/>
        </w:rPr>
        <w:t>Electronics &amp; Telecommunication</w:t>
      </w:r>
    </w:p>
    <w:p>
      <w:pPr>
        <w:pStyle w:val="22"/>
        <w:jc w:val="both"/>
        <w:rPr>
          <w:rFonts w:hint="default" w:eastAsia="MS Mincho"/>
          <w:lang w:val="en-US"/>
        </w:rPr>
      </w:pPr>
      <w:r>
        <w:rPr>
          <w:rFonts w:hint="default" w:eastAsia="MS Mincho"/>
          <w:lang w:val="en-US"/>
        </w:rPr>
        <w:t>KJSIEIT</w:t>
      </w:r>
    </w:p>
    <w:p>
      <w:pPr>
        <w:pStyle w:val="22"/>
        <w:jc w:val="both"/>
        <w:rPr>
          <w:rFonts w:hint="default" w:eastAsia="MS Mincho"/>
          <w:lang w:val="en-US"/>
        </w:rPr>
      </w:pPr>
      <w:r>
        <w:rPr>
          <w:rFonts w:hint="default" w:eastAsia="MS Mincho"/>
          <w:lang w:val="en-US"/>
        </w:rPr>
        <w:t>Mumbai, India</w:t>
      </w:r>
    </w:p>
    <w:p>
      <w:pPr>
        <w:pStyle w:val="22"/>
        <w:jc w:val="both"/>
        <w:rPr>
          <w:rFonts w:hint="default" w:eastAsia="MS Mincho"/>
          <w:lang w:val="en-US"/>
        </w:rPr>
      </w:pPr>
      <w:r>
        <w:rPr>
          <w:rFonts w:hint="default" w:eastAsia="MS Mincho"/>
          <w:lang w:val="en-US"/>
        </w:rPr>
        <w:t>wani.aniket2505@gmail.com</w:t>
      </w:r>
    </w:p>
    <w:p>
      <w:pPr>
        <w:numPr>
          <w:numId w:val="0"/>
        </w:numPr>
        <w:ind w:leftChars="0"/>
        <w:rPr>
          <w:i/>
          <w:iCs/>
        </w:rPr>
      </w:pPr>
    </w:p>
    <w:p>
      <w:pPr>
        <w:numPr>
          <w:numId w:val="0"/>
        </w:numPr>
        <w:ind w:leftChars="0"/>
        <w:jc w:val="both"/>
        <w:rPr>
          <w:rFonts w:hint="default" w:ascii="Times New Roman" w:hAnsi="Times New Roman" w:eastAsia="Helvetica neue" w:cs="Times New Roman"/>
          <w:b/>
          <w:bCs/>
          <w:color w:val="auto"/>
          <w:sz w:val="18"/>
          <w:szCs w:val="18"/>
          <w:lang w:val="en-US"/>
        </w:rPr>
      </w:pPr>
      <w:r>
        <w:rPr>
          <w:i/>
          <w:iCs/>
          <w:sz w:val="18"/>
          <w:szCs w:val="18"/>
        </w:rPr>
        <w:t>Abstract</w:t>
      </w:r>
      <w:r>
        <w:t xml:space="preserve">— </w:t>
      </w:r>
      <w:r>
        <w:rPr>
          <w:rFonts w:hint="default" w:ascii="Times New Roman" w:hAnsi="Times New Roman" w:eastAsia="Helvetica neue" w:cs="Times New Roman"/>
          <w:b/>
          <w:bCs/>
          <w:color w:val="auto"/>
          <w:sz w:val="18"/>
          <w:szCs w:val="18"/>
        </w:rPr>
        <w:t>One of the important aspects of modern electronic technology is embedded systems based on micro</w:t>
      </w:r>
      <w:r>
        <w:rPr>
          <w:rFonts w:hint="default" w:ascii="Times New Roman" w:hAnsi="Times New Roman" w:eastAsia="Helvetica neue" w:cs="Times New Roman"/>
          <w:b/>
          <w:bCs/>
          <w:color w:val="auto"/>
          <w:sz w:val="18"/>
          <w:szCs w:val="18"/>
          <w:lang w:val="en-US"/>
        </w:rPr>
        <w:t xml:space="preserve"> </w:t>
      </w:r>
      <w:r>
        <w:rPr>
          <w:rFonts w:hint="default" w:ascii="Times New Roman" w:hAnsi="Times New Roman" w:eastAsia="Helvetica neue" w:cs="Times New Roman"/>
          <w:b/>
          <w:bCs/>
          <w:color w:val="auto"/>
          <w:sz w:val="18"/>
          <w:szCs w:val="18"/>
        </w:rPr>
        <w:t>controllers</w:t>
      </w:r>
      <w:r>
        <w:rPr>
          <w:rFonts w:hint="default" w:ascii="Times New Roman" w:hAnsi="Times New Roman" w:eastAsia="Helvetica neue" w:cs="Times New Roman"/>
          <w:b/>
          <w:bCs/>
          <w:color w:val="auto"/>
          <w:sz w:val="18"/>
          <w:szCs w:val="18"/>
          <w:lang w:val="en-US"/>
        </w:rPr>
        <w:t xml:space="preserve">. The main aim of science has always been to make our lives easier. In this paper, we discuss an innovative concept of Radio Frequency Identification(RFID) which is used to implement an Intelligent Shopping and billing trolley. Some of the issues faced by customers while shopping are: </w:t>
      </w:r>
    </w:p>
    <w:p>
      <w:pPr>
        <w:numPr>
          <w:ilvl w:val="0"/>
          <w:numId w:val="2"/>
        </w:numPr>
        <w:ind w:left="420" w:leftChars="0" w:hanging="420" w:firstLineChars="0"/>
        <w:jc w:val="both"/>
        <w:rPr>
          <w:rFonts w:hint="default" w:ascii="Times New Roman" w:hAnsi="Times New Roman" w:eastAsia="Helvetica neue" w:cs="Times New Roman"/>
          <w:b/>
          <w:bCs/>
          <w:color w:val="auto"/>
          <w:sz w:val="18"/>
          <w:szCs w:val="18"/>
          <w:lang w:val="en-US"/>
        </w:rPr>
      </w:pPr>
      <w:r>
        <w:rPr>
          <w:rFonts w:hint="default" w:ascii="Times New Roman" w:hAnsi="Times New Roman" w:eastAsia="Helvetica neue" w:cs="Times New Roman"/>
          <w:b/>
          <w:bCs/>
          <w:color w:val="auto"/>
          <w:sz w:val="18"/>
          <w:szCs w:val="18"/>
          <w:lang w:val="en-US"/>
        </w:rPr>
        <w:t>Wastage of valuable time while standing in long queues at the billing counter.</w:t>
      </w:r>
    </w:p>
    <w:p>
      <w:pPr>
        <w:numPr>
          <w:ilvl w:val="0"/>
          <w:numId w:val="2"/>
        </w:numPr>
        <w:ind w:left="420" w:leftChars="0" w:hanging="420" w:firstLineChars="0"/>
        <w:jc w:val="both"/>
        <w:rPr>
          <w:rFonts w:hint="default" w:ascii="Times New Roman" w:hAnsi="Times New Roman" w:eastAsia="Helvetica neue" w:cs="Times New Roman"/>
          <w:b/>
          <w:bCs/>
          <w:color w:val="auto"/>
          <w:sz w:val="18"/>
          <w:szCs w:val="18"/>
          <w:lang w:val="en-US"/>
        </w:rPr>
      </w:pPr>
      <w:r>
        <w:rPr>
          <w:rFonts w:hint="default" w:ascii="Times New Roman" w:hAnsi="Times New Roman" w:eastAsia="Helvetica neue" w:cs="Times New Roman"/>
          <w:b/>
          <w:bCs/>
          <w:color w:val="auto"/>
          <w:sz w:val="18"/>
          <w:szCs w:val="18"/>
          <w:lang w:val="en-US"/>
        </w:rPr>
        <w:t>No track of expenditure.</w:t>
      </w:r>
    </w:p>
    <w:p>
      <w:pPr>
        <w:widowControl w:val="0"/>
        <w:numPr>
          <w:numId w:val="0"/>
        </w:numPr>
        <w:jc w:val="both"/>
        <w:rPr>
          <w:rFonts w:hint="default" w:ascii="Times New Roman" w:hAnsi="Times New Roman" w:eastAsia="Helvetica neue" w:cs="Times New Roman"/>
          <w:b/>
          <w:bCs/>
          <w:color w:val="auto"/>
          <w:sz w:val="18"/>
          <w:szCs w:val="18"/>
          <w:lang w:val="en-US"/>
        </w:rPr>
      </w:pPr>
    </w:p>
    <w:p>
      <w:pPr>
        <w:widowControl w:val="0"/>
        <w:numPr>
          <w:numId w:val="0"/>
        </w:numPr>
        <w:jc w:val="both"/>
        <w:rPr>
          <w:rFonts w:hint="default" w:ascii="Times New Roman" w:hAnsi="Times New Roman" w:eastAsia="Helvetica neue" w:cs="Times New Roman"/>
          <w:b/>
          <w:bCs/>
          <w:color w:val="auto"/>
          <w:sz w:val="18"/>
          <w:szCs w:val="18"/>
          <w:lang w:val="en-US"/>
        </w:rPr>
      </w:pPr>
      <w:r>
        <w:rPr>
          <w:rFonts w:hint="default" w:ascii="Times New Roman" w:hAnsi="Times New Roman" w:eastAsia="Helvetica neue" w:cs="Times New Roman"/>
          <w:b/>
          <w:bCs/>
          <w:color w:val="auto"/>
          <w:sz w:val="18"/>
          <w:szCs w:val="18"/>
          <w:lang w:val="en-US"/>
        </w:rPr>
        <w:t>We observed that the main cause for long queues at the billing counter is not the crowd but the time spent in scanning each and every item using the Bar</w:t>
      </w:r>
      <w:r>
        <w:rPr>
          <w:rFonts w:hint="default" w:eastAsia="Helvetica neue" w:cs="Times New Roman"/>
          <w:b/>
          <w:bCs/>
          <w:color w:val="auto"/>
          <w:sz w:val="18"/>
          <w:szCs w:val="18"/>
          <w:lang w:val="en-US"/>
        </w:rPr>
        <w:t xml:space="preserve"> </w:t>
      </w:r>
      <w:r>
        <w:rPr>
          <w:rFonts w:hint="default" w:ascii="Times New Roman" w:hAnsi="Times New Roman" w:eastAsia="Helvetica neue" w:cs="Times New Roman"/>
          <w:b/>
          <w:bCs/>
          <w:color w:val="auto"/>
          <w:sz w:val="18"/>
          <w:szCs w:val="18"/>
          <w:lang w:val="en-US"/>
        </w:rPr>
        <w:t xml:space="preserve">code Technology. </w:t>
      </w:r>
    </w:p>
    <w:p>
      <w:pPr>
        <w:widowControl w:val="0"/>
        <w:numPr>
          <w:numId w:val="0"/>
        </w:numPr>
        <w:jc w:val="both"/>
        <w:rPr>
          <w:rFonts w:hint="default" w:ascii="Helvetica neue" w:hAnsi="Helvetica neue" w:eastAsia="Helvetica neue" w:cs="Helvetica neue"/>
          <w:b/>
          <w:bCs/>
          <w:color w:val="auto"/>
          <w:sz w:val="20"/>
          <w:szCs w:val="20"/>
          <w:lang w:val="en-US"/>
        </w:rPr>
      </w:pPr>
      <w:r>
        <w:rPr>
          <w:rFonts w:hint="default" w:ascii="Times New Roman" w:hAnsi="Times New Roman" w:eastAsia="Helvetica neue" w:cs="Times New Roman"/>
          <w:b/>
          <w:bCs/>
          <w:color w:val="auto"/>
          <w:sz w:val="18"/>
          <w:szCs w:val="18"/>
          <w:lang w:val="en-US"/>
        </w:rPr>
        <w:t>Our project consist of an RFID based trolley that communicates with the billing side using a ZIGBEE</w:t>
      </w:r>
      <w:r>
        <w:rPr>
          <w:rFonts w:hint="default" w:ascii="Times New Roman" w:hAnsi="Times New Roman" w:cs="Times New Roman"/>
          <w:b/>
          <w:bCs/>
          <w:color w:val="auto"/>
          <w:sz w:val="18"/>
          <w:szCs w:val="18"/>
        </w:rPr>
        <w:t>(NRF24L01)</w:t>
      </w:r>
      <w:r>
        <w:rPr>
          <w:rFonts w:hint="default" w:ascii="Times New Roman" w:hAnsi="Times New Roman" w:cs="Times New Roman"/>
          <w:b/>
          <w:bCs/>
          <w:color w:val="auto"/>
          <w:sz w:val="18"/>
          <w:szCs w:val="18"/>
          <w:lang w:val="en-US"/>
        </w:rPr>
        <w:t xml:space="preserve"> </w:t>
      </w:r>
      <w:r>
        <w:rPr>
          <w:rFonts w:hint="default" w:ascii="Times New Roman" w:hAnsi="Times New Roman" w:eastAsia="Helvetica neue" w:cs="Times New Roman"/>
          <w:b/>
          <w:bCs/>
          <w:color w:val="auto"/>
          <w:sz w:val="18"/>
          <w:szCs w:val="18"/>
          <w:lang w:val="en-US"/>
        </w:rPr>
        <w:t>module. The RFID reader scans all the items as and when they are put in the trolley. The record of the items bought is stored in the micro controller memory along with their individual costs as well as the total expenditure.This information will be displayed on a LCD screen which will also be placed on the trolley for the customer to verify the item bought and to keep a track on the amount spent on each item. At the billing side, the employee can get an itemized bill from each and every trolley just by giving the trolley number as the input to a software which would then print the itemized bill. Data can be erased from the micro controller memory after the bill is printed so as to make that trolley reusable.</w:t>
      </w:r>
      <w:r>
        <w:rPr>
          <w:rFonts w:hint="default" w:ascii="Times New Roman" w:hAnsi="Times New Roman" w:eastAsia="Helvetica neue" w:cs="Times New Roman"/>
          <w:b/>
          <w:bCs/>
          <w:color w:val="auto"/>
          <w:sz w:val="20"/>
          <w:szCs w:val="20"/>
          <w:lang w:val="en-US"/>
        </w:rPr>
        <w:t xml:space="preserve"> </w:t>
      </w:r>
      <w:r>
        <w:rPr>
          <w:rFonts w:hint="default" w:ascii="Helvetica neue" w:hAnsi="Helvetica neue" w:eastAsia="Helvetica neue" w:cs="Helvetica neue"/>
          <w:b/>
          <w:bCs/>
          <w:color w:val="auto"/>
          <w:sz w:val="20"/>
          <w:szCs w:val="20"/>
          <w:lang w:val="en-US"/>
        </w:rPr>
        <w:t xml:space="preserve"> </w:t>
      </w:r>
    </w:p>
    <w:p>
      <w:pPr>
        <w:pStyle w:val="19"/>
        <w:rPr>
          <w:b w:val="0"/>
          <w:sz w:val="20"/>
          <w:szCs w:val="20"/>
        </w:rPr>
      </w:pPr>
    </w:p>
    <w:p>
      <w:pPr>
        <w:spacing w:after="0" w:line="213" w:lineRule="auto"/>
        <w:ind w:right="20"/>
        <w:jc w:val="both"/>
        <w:rPr>
          <w:rFonts w:ascii="Times New Roman" w:hAnsi="Times New Roman" w:cs="Times New Roman"/>
          <w:b/>
          <w:bCs w:val="0"/>
          <w:i/>
          <w:iCs w:val="0"/>
          <w:sz w:val="18"/>
          <w:szCs w:val="18"/>
        </w:rPr>
      </w:pPr>
      <w:r>
        <w:rPr>
          <w:rStyle w:val="24"/>
          <w:b w:val="0"/>
          <w:bCs w:val="0"/>
          <w:i/>
          <w:iCs/>
          <w:sz w:val="18"/>
          <w:szCs w:val="18"/>
        </w:rPr>
        <w:t>KEYWORDS:</w:t>
      </w:r>
      <w:r>
        <w:rPr>
          <w:sz w:val="20"/>
          <w:szCs w:val="20"/>
        </w:rPr>
        <w:t xml:space="preserve"> </w:t>
      </w:r>
      <w:r>
        <w:rPr>
          <w:rFonts w:hint="default" w:ascii="Helvetica neue" w:hAnsi="Helvetica neue" w:eastAsia="Helvetica neue" w:cs="Helvetica neue"/>
          <w:color w:val="444444"/>
          <w:sz w:val="24"/>
          <w:szCs w:val="24"/>
          <w:lang w:val="en-US"/>
        </w:rPr>
        <w:t xml:space="preserve"> </w:t>
      </w:r>
      <w:r>
        <w:rPr>
          <w:rFonts w:ascii="Times New Roman" w:hAnsi="Times New Roman" w:cs="Times New Roman"/>
          <w:b/>
          <w:bCs w:val="0"/>
          <w:i/>
          <w:iCs w:val="0"/>
          <w:sz w:val="18"/>
          <w:szCs w:val="18"/>
        </w:rPr>
        <w:t>Radio Frequency Identification (RFID), Wireless ZigBee Module, Infra-Red (IR) transmitter and receiver,RFID tags, Micro</w:t>
      </w:r>
      <w:r>
        <w:rPr>
          <w:rFonts w:hint="default" w:cs="Times New Roman"/>
          <w:b/>
          <w:bCs w:val="0"/>
          <w:i/>
          <w:iCs w:val="0"/>
          <w:sz w:val="18"/>
          <w:szCs w:val="18"/>
          <w:lang w:val="en-US"/>
        </w:rPr>
        <w:t xml:space="preserve"> </w:t>
      </w:r>
      <w:r>
        <w:rPr>
          <w:rFonts w:ascii="Times New Roman" w:hAnsi="Times New Roman" w:cs="Times New Roman"/>
          <w:b/>
          <w:bCs w:val="0"/>
          <w:i/>
          <w:iCs w:val="0"/>
          <w:sz w:val="18"/>
          <w:szCs w:val="18"/>
        </w:rPr>
        <w:t>controller, Server database.</w:t>
      </w:r>
    </w:p>
    <w:p>
      <w:pPr>
        <w:autoSpaceDE w:val="0"/>
        <w:autoSpaceDN w:val="0"/>
        <w:adjustRightInd w:val="0"/>
        <w:spacing w:before="120" w:after="120"/>
        <w:jc w:val="both"/>
        <w:rPr>
          <w:b w:val="0"/>
          <w:bCs/>
          <w:sz w:val="20"/>
          <w:szCs w:val="20"/>
        </w:rPr>
      </w:pPr>
    </w:p>
    <w:p>
      <w:pPr>
        <w:autoSpaceDE w:val="0"/>
        <w:autoSpaceDN w:val="0"/>
        <w:adjustRightInd w:val="0"/>
        <w:spacing w:before="120" w:after="120"/>
        <w:jc w:val="both"/>
        <w:rPr>
          <w:b w:val="0"/>
          <w:bCs/>
          <w:sz w:val="20"/>
          <w:szCs w:val="20"/>
        </w:rPr>
      </w:pPr>
      <w:r>
        <w:rPr>
          <w:b w:val="0"/>
          <w:bCs/>
          <w:sz w:val="20"/>
          <w:szCs w:val="20"/>
        </w:rPr>
        <w:t>I.</w:t>
      </w:r>
      <w:r>
        <w:rPr>
          <w:rFonts w:hint="default"/>
          <w:b w:val="0"/>
          <w:bCs/>
          <w:sz w:val="20"/>
          <w:szCs w:val="20"/>
          <w:lang w:val="en-US"/>
        </w:rPr>
        <w:t xml:space="preserve"> </w:t>
      </w:r>
      <w:r>
        <w:rPr>
          <w:b w:val="0"/>
          <w:bCs/>
          <w:i w:val="0"/>
          <w:iCs w:val="0"/>
          <w:sz w:val="20"/>
          <w:szCs w:val="20"/>
        </w:rPr>
        <w:t>INTRODUCTION</w:t>
      </w:r>
    </w:p>
    <w:p>
      <w:pPr>
        <w:widowControl w:val="0"/>
        <w:autoSpaceDE w:val="0"/>
        <w:autoSpaceDN w:val="0"/>
        <w:jc w:val="both"/>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 xml:space="preserve">1.1 Motivation:- </w:t>
      </w:r>
    </w:p>
    <w:p>
      <w:pPr>
        <w:widowControl w:val="0"/>
        <w:autoSpaceDE w:val="0"/>
        <w:autoSpaceDN w:val="0"/>
        <w:jc w:val="both"/>
        <w:rPr>
          <w:rFonts w:hint="default" w:ascii="Times New Roman" w:hAnsi="Times New Roman" w:eastAsia="Times New Roman" w:cs="Times New Roman"/>
          <w:color w:val="000000"/>
          <w:sz w:val="20"/>
          <w:szCs w:val="20"/>
        </w:rPr>
      </w:pPr>
      <w:r>
        <w:rPr>
          <w:rFonts w:hint="default" w:ascii="Times New Roman" w:hAnsi="Times New Roman" w:eastAsia="Wingdings" w:cs="Times New Roman"/>
          <w:color w:val="000000"/>
          <w:sz w:val="20"/>
          <w:szCs w:val="20"/>
        </w:rPr>
        <w:t xml:space="preserve"> </w:t>
      </w:r>
      <w:r>
        <w:rPr>
          <w:rFonts w:hint="default" w:ascii="Times New Roman" w:hAnsi="Times New Roman" w:eastAsia="Times New Roman" w:cs="Times New Roman"/>
          <w:i/>
          <w:color w:val="000000"/>
          <w:sz w:val="20"/>
          <w:szCs w:val="20"/>
        </w:rPr>
        <w:t>Reason Behind Choosing Micro</w:t>
      </w:r>
      <w:r>
        <w:rPr>
          <w:rFonts w:hint="default" w:eastAsia="Times New Roman" w:cs="Times New Roman"/>
          <w:i/>
          <w:color w:val="000000"/>
          <w:sz w:val="20"/>
          <w:szCs w:val="20"/>
          <w:lang w:val="en-US"/>
        </w:rPr>
        <w:t xml:space="preserve"> </w:t>
      </w:r>
      <w:r>
        <w:rPr>
          <w:rFonts w:hint="default" w:ascii="Times New Roman" w:hAnsi="Times New Roman" w:eastAsia="Times New Roman" w:cs="Times New Roman"/>
          <w:i/>
          <w:color w:val="000000"/>
          <w:sz w:val="20"/>
          <w:szCs w:val="20"/>
        </w:rPr>
        <w:t xml:space="preserve">controller Based System: </w:t>
      </w:r>
    </w:p>
    <w:p>
      <w:pPr>
        <w:widowControl w:val="0"/>
        <w:numPr>
          <w:numId w:val="0"/>
        </w:numPr>
        <w:tabs>
          <w:tab w:val="left" w:pos="2849"/>
        </w:tabs>
        <w:jc w:val="both"/>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In this paper, we have designed system by using micro</w:t>
      </w:r>
      <w:r>
        <w:rPr>
          <w:rFonts w:hint="default" w:eastAsia="Times New Roman" w:cs="Times New Roman"/>
          <w:color w:val="000000"/>
          <w:sz w:val="20"/>
          <w:szCs w:val="20"/>
          <w:lang w:val="en-US"/>
        </w:rPr>
        <w:t xml:space="preserve"> </w:t>
      </w:r>
      <w:r>
        <w:rPr>
          <w:rFonts w:hint="default" w:ascii="Times New Roman" w:hAnsi="Times New Roman" w:eastAsia="Times New Roman" w:cs="Times New Roman"/>
          <w:color w:val="000000"/>
          <w:sz w:val="20"/>
          <w:szCs w:val="20"/>
        </w:rPr>
        <w:t>controller, because micro</w:t>
      </w:r>
      <w:r>
        <w:rPr>
          <w:rFonts w:hint="default" w:eastAsia="Times New Roman" w:cs="Times New Roman"/>
          <w:color w:val="000000"/>
          <w:sz w:val="20"/>
          <w:szCs w:val="20"/>
          <w:lang w:val="en-US"/>
        </w:rPr>
        <w:t xml:space="preserve"> </w:t>
      </w:r>
      <w:r>
        <w:rPr>
          <w:rFonts w:hint="default" w:ascii="Times New Roman" w:hAnsi="Times New Roman" w:eastAsia="Times New Roman" w:cs="Times New Roman"/>
          <w:color w:val="000000"/>
          <w:sz w:val="20"/>
          <w:szCs w:val="20"/>
        </w:rPr>
        <w:t xml:space="preserve">controller based system are less bulky and also easily transferable. It requires less power. So the system becomes cheap. It requires less space, easy to install, so can fitted easily in the robot. </w:t>
      </w:r>
    </w:p>
    <w:p>
      <w:pPr>
        <w:widowControl w:val="0"/>
        <w:numPr>
          <w:numId w:val="0"/>
        </w:numPr>
        <w:tabs>
          <w:tab w:val="left" w:pos="2849"/>
        </w:tabs>
        <w:jc w:val="both"/>
        <w:rPr>
          <w:rFonts w:hint="default" w:ascii="Times New Roman" w:hAnsi="Times New Roman" w:eastAsia="Times New Roman" w:cs="Times New Roman"/>
          <w:color w:val="000000"/>
          <w:sz w:val="20"/>
          <w:szCs w:val="20"/>
        </w:rPr>
      </w:pPr>
    </w:p>
    <w:p>
      <w:pPr>
        <w:widowControl w:val="0"/>
        <w:autoSpaceDE w:val="0"/>
        <w:autoSpaceDN w:val="0"/>
        <w:jc w:val="both"/>
        <w:rPr>
          <w:rFonts w:hint="default" w:ascii="Times New Roman" w:hAnsi="Times New Roman" w:eastAsia="Times New Roman" w:cs="Times New Roman"/>
          <w:color w:val="000000"/>
          <w:sz w:val="20"/>
          <w:szCs w:val="20"/>
        </w:rPr>
      </w:pPr>
      <w:r>
        <w:rPr>
          <w:rFonts w:hint="default" w:ascii="Times New Roman" w:hAnsi="Times New Roman" w:eastAsia="Wingdings" w:cs="Times New Roman"/>
          <w:color w:val="000000"/>
          <w:sz w:val="20"/>
          <w:szCs w:val="20"/>
        </w:rPr>
        <w:t xml:space="preserve"> </w:t>
      </w:r>
      <w:r>
        <w:rPr>
          <w:rFonts w:hint="default" w:ascii="Times New Roman" w:hAnsi="Times New Roman" w:eastAsia="Times New Roman" w:cs="Times New Roman"/>
          <w:i/>
          <w:color w:val="000000"/>
          <w:sz w:val="20"/>
          <w:szCs w:val="20"/>
        </w:rPr>
        <w:t xml:space="preserve">Benefits To The Customers </w:t>
      </w:r>
    </w:p>
    <w:p>
      <w:pPr>
        <w:widowControl w:val="0"/>
        <w:numPr>
          <w:numId w:val="0"/>
        </w:numPr>
        <w:tabs>
          <w:tab w:val="left" w:pos="2849"/>
        </w:tabs>
        <w:jc w:val="both"/>
        <w:rPr>
          <w:rFonts w:hint="default" w:ascii="Times New Roman" w:hAnsi="Times New Roman" w:eastAsia="Times New Roman" w:cs="Times New Roman"/>
          <w:color w:val="000000"/>
          <w:sz w:val="20"/>
          <w:szCs w:val="20"/>
          <w:lang w:val="en-US"/>
        </w:rPr>
      </w:pPr>
      <w:r>
        <w:rPr>
          <w:rFonts w:hint="default" w:ascii="Times New Roman" w:hAnsi="Times New Roman" w:eastAsia="Times New Roman" w:cs="Times New Roman"/>
          <w:color w:val="000000"/>
          <w:sz w:val="20"/>
          <w:szCs w:val="20"/>
          <w:lang w:val="en-US"/>
        </w:rPr>
        <w:t>In this project we have included a LCD screen where the customer can view each and every item being scanned and at the same time the total bill generated will also be viewed on the screen which would help the customer keep track on the expenditure.</w:t>
      </w:r>
    </w:p>
    <w:p>
      <w:pPr>
        <w:widowControl w:val="0"/>
        <w:numPr>
          <w:numId w:val="0"/>
        </w:numPr>
        <w:tabs>
          <w:tab w:val="left" w:pos="2849"/>
        </w:tabs>
        <w:jc w:val="both"/>
        <w:rPr>
          <w:rFonts w:hint="default" w:ascii="Times New Roman" w:hAnsi="Times New Roman" w:eastAsia="Times New Roman" w:cs="Times New Roman"/>
          <w:color w:val="000000"/>
          <w:sz w:val="20"/>
          <w:szCs w:val="20"/>
          <w:lang w:val="en-US"/>
        </w:rPr>
      </w:pPr>
    </w:p>
    <w:p>
      <w:pPr>
        <w:widowControl w:val="0"/>
        <w:autoSpaceDE w:val="0"/>
        <w:autoSpaceDN w:val="0"/>
        <w:jc w:val="both"/>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b/>
          <w:color w:val="000000"/>
          <w:sz w:val="20"/>
          <w:szCs w:val="20"/>
        </w:rPr>
        <w:t>1</w:t>
      </w:r>
      <w:r>
        <w:rPr>
          <w:rFonts w:hint="default" w:ascii="Times New Roman" w:hAnsi="Times New Roman" w:eastAsia="Times New Roman" w:cs="Times New Roman"/>
          <w:color w:val="000000"/>
          <w:sz w:val="20"/>
          <w:szCs w:val="20"/>
        </w:rPr>
        <w:t xml:space="preserve">.2 Generic Approaches (Present Status):- </w:t>
      </w:r>
    </w:p>
    <w:p>
      <w:pPr>
        <w:widowControl w:val="0"/>
        <w:autoSpaceDE w:val="0"/>
        <w:autoSpaceDN w:val="0"/>
        <w:jc w:val="both"/>
        <w:rPr>
          <w:rFonts w:hint="default" w:ascii="Times New Roman" w:hAnsi="Times New Roman" w:eastAsia="Times New Roman" w:cs="Times New Roman"/>
          <w:color w:val="000000"/>
          <w:sz w:val="20"/>
          <w:szCs w:val="20"/>
        </w:rPr>
      </w:pPr>
      <w:r>
        <w:rPr>
          <w:rFonts w:hint="default" w:ascii="Times New Roman" w:hAnsi="Times New Roman" w:eastAsia="Times New Roman" w:cs="Times New Roman"/>
          <w:color w:val="000000"/>
          <w:sz w:val="20"/>
          <w:szCs w:val="20"/>
        </w:rPr>
        <w:t>Micro</w:t>
      </w:r>
      <w:r>
        <w:rPr>
          <w:rFonts w:hint="default" w:eastAsia="Times New Roman" w:cs="Times New Roman"/>
          <w:color w:val="000000"/>
          <w:sz w:val="20"/>
          <w:szCs w:val="20"/>
          <w:lang w:val="en-US"/>
        </w:rPr>
        <w:t xml:space="preserve"> </w:t>
      </w:r>
      <w:r>
        <w:rPr>
          <w:rFonts w:hint="default" w:ascii="Times New Roman" w:hAnsi="Times New Roman" w:eastAsia="Times New Roman" w:cs="Times New Roman"/>
          <w:color w:val="000000"/>
          <w:sz w:val="20"/>
          <w:szCs w:val="20"/>
        </w:rPr>
        <w:t>controller based design, has acquired the status of most happening field in electronics. This is highly specialized field that has the power of integrating thousands of transistors on single silicon chip. Nowadays, in mall for purchasing variety of items it requires trolley. Every time customer</w:t>
      </w:r>
      <w:r>
        <w:rPr>
          <w:rFonts w:hint="default" w:ascii="Times New Roman" w:hAnsi="Times New Roman" w:eastAsia="Times New Roman" w:cs="Times New Roman"/>
          <w:color w:val="000000"/>
          <w:sz w:val="20"/>
          <w:szCs w:val="20"/>
          <w:lang w:val="en-US"/>
        </w:rPr>
        <w:t xml:space="preserve"> has to keep a track on the cost of each item and match it with his budget in the the pocket.</w:t>
      </w:r>
      <w:r>
        <w:rPr>
          <w:rFonts w:hint="default" w:ascii="Times New Roman" w:hAnsi="Times New Roman" w:eastAsia="Times New Roman" w:cs="Times New Roman"/>
          <w:color w:val="000000"/>
          <w:sz w:val="20"/>
          <w:szCs w:val="20"/>
        </w:rPr>
        <w:t xml:space="preserve"> After t</w:t>
      </w:r>
      <w:r>
        <w:rPr>
          <w:rFonts w:hint="default" w:ascii="Times New Roman" w:hAnsi="Times New Roman" w:eastAsia="Times New Roman" w:cs="Times New Roman"/>
          <w:color w:val="000000"/>
          <w:sz w:val="20"/>
          <w:szCs w:val="20"/>
          <w:lang w:val="en-US"/>
        </w:rPr>
        <w:t>he tedious procedure of shopping</w:t>
      </w:r>
      <w:r>
        <w:rPr>
          <w:rFonts w:hint="default" w:ascii="Times New Roman" w:hAnsi="Times New Roman" w:eastAsia="Times New Roman" w:cs="Times New Roman"/>
          <w:color w:val="000000"/>
          <w:sz w:val="20"/>
          <w:szCs w:val="20"/>
        </w:rPr>
        <w:t>, customer has to wait in queue for billing. So, to avoid headache like -</w:t>
      </w:r>
      <w:r>
        <w:rPr>
          <w:rFonts w:hint="default" w:ascii="Times New Roman" w:hAnsi="Times New Roman" w:eastAsia="Times New Roman" w:cs="Times New Roman"/>
          <w:color w:val="000000"/>
          <w:sz w:val="20"/>
          <w:szCs w:val="20"/>
          <w:lang w:val="en-US"/>
        </w:rPr>
        <w:t xml:space="preserve"> </w:t>
      </w:r>
      <w:r>
        <w:rPr>
          <w:rFonts w:hint="default" w:ascii="Times New Roman" w:hAnsi="Times New Roman" w:eastAsia="Times New Roman" w:cs="Times New Roman"/>
          <w:color w:val="000000"/>
          <w:sz w:val="20"/>
          <w:szCs w:val="20"/>
        </w:rPr>
        <w:t xml:space="preserve">waiting in billing queue, thinking about budget. We are introducing new concept that is </w:t>
      </w:r>
    </w:p>
    <w:p>
      <w:pPr>
        <w:widowControl w:val="0"/>
        <w:numPr>
          <w:numId w:val="0"/>
        </w:numPr>
        <w:tabs>
          <w:tab w:val="left" w:pos="2849"/>
        </w:tabs>
        <w:jc w:val="both"/>
        <w:rPr>
          <w:rFonts w:hint="default" w:ascii="Times New Roman" w:hAnsi="Times New Roman" w:eastAsia="Times New Roman" w:cs="Times New Roman"/>
          <w:color w:val="000000"/>
          <w:sz w:val="20"/>
          <w:szCs w:val="20"/>
          <w:lang w:val="en-US"/>
        </w:rPr>
      </w:pPr>
      <w:r>
        <w:rPr>
          <w:rFonts w:hint="default" w:ascii="Times New Roman" w:hAnsi="Times New Roman" w:eastAsia="Times New Roman" w:cs="Times New Roman"/>
          <w:color w:val="000000"/>
          <w:sz w:val="20"/>
          <w:szCs w:val="20"/>
          <w:lang w:val="en-US"/>
        </w:rPr>
        <w:t>“RFID based Intelligent Trolley using ZIGBEE”</w:t>
      </w:r>
    </w:p>
    <w:p>
      <w:pPr>
        <w:autoSpaceDE w:val="0"/>
        <w:autoSpaceDN w:val="0"/>
        <w:adjustRightInd w:val="0"/>
        <w:spacing w:before="120" w:after="120"/>
        <w:jc w:val="both"/>
        <w:rPr>
          <w:b/>
          <w:sz w:val="20"/>
          <w:szCs w:val="20"/>
        </w:rPr>
        <w:sectPr>
          <w:type w:val="continuous"/>
          <w:pgSz w:w="12247" w:h="15819"/>
          <w:pgMar w:top="1440" w:right="1797" w:bottom="1440" w:left="1797" w:header="708" w:footer="708" w:gutter="0"/>
          <w:cols w:equalWidth="0" w:num="2">
            <w:col w:w="4114" w:space="425"/>
            <w:col w:w="4114"/>
          </w:cols>
          <w:docGrid w:linePitch="287" w:charSpace="0"/>
        </w:sectPr>
      </w:pPr>
    </w:p>
    <w:p>
      <w:pPr>
        <w:autoSpaceDE w:val="0"/>
        <w:autoSpaceDN w:val="0"/>
        <w:adjustRightInd w:val="0"/>
        <w:spacing w:before="120" w:after="120"/>
        <w:jc w:val="both"/>
        <w:rPr>
          <w:b/>
          <w:sz w:val="20"/>
          <w:szCs w:val="20"/>
        </w:rPr>
      </w:pPr>
    </w:p>
    <w:p>
      <w:pPr>
        <w:jc w:val="both"/>
        <w:sectPr>
          <w:type w:val="continuous"/>
          <w:pgSz w:w="12247" w:h="15819"/>
          <w:pgMar w:top="1440" w:right="1797" w:bottom="1440" w:left="1797" w:header="708" w:footer="708" w:gutter="0"/>
          <w:cols w:space="720" w:num="1"/>
          <w:docGrid w:linePitch="287" w:charSpace="0"/>
        </w:sectPr>
      </w:pPr>
    </w:p>
    <w:p>
      <w:pPr>
        <w:jc w:val="both"/>
      </w:pPr>
    </w:p>
    <w:p>
      <w:pPr>
        <w:jc w:val="both"/>
      </w:pPr>
    </w:p>
    <w:p>
      <w:pPr>
        <w:jc w:val="both"/>
      </w:pPr>
    </w:p>
    <w:p>
      <w:pPr>
        <w:jc w:val="both"/>
      </w:pPr>
    </w:p>
    <w:p>
      <w:pPr>
        <w:jc w:val="both"/>
      </w:pPr>
    </w:p>
    <w:p/>
    <w:p>
      <w:pPr>
        <w:autoSpaceDE w:val="0"/>
        <w:autoSpaceDN w:val="0"/>
        <w:adjustRightInd w:val="0"/>
        <w:spacing w:before="120" w:after="120"/>
        <w:jc w:val="center"/>
        <w:rPr>
          <w:b/>
        </w:rPr>
      </w:pPr>
    </w:p>
    <w:p>
      <w:pPr>
        <w:autoSpaceDE w:val="0"/>
        <w:autoSpaceDN w:val="0"/>
        <w:adjustRightInd w:val="0"/>
        <w:spacing w:before="120" w:after="120"/>
        <w:jc w:val="center"/>
        <w:rPr>
          <w:b/>
        </w:rPr>
      </w:pPr>
    </w:p>
    <w:p>
      <w:pPr>
        <w:autoSpaceDE w:val="0"/>
        <w:autoSpaceDN w:val="0"/>
        <w:adjustRightInd w:val="0"/>
        <w:spacing w:before="120" w:after="120"/>
        <w:jc w:val="both"/>
        <w:rPr>
          <w:b w:val="0"/>
          <w:bCs/>
          <w:sz w:val="20"/>
          <w:szCs w:val="20"/>
        </w:rPr>
      </w:pPr>
      <w:r>
        <w:rPr>
          <w:b w:val="0"/>
          <w:bCs/>
        </w:rPr>
        <w:t>II.</w:t>
      </w:r>
      <w:r>
        <w:rPr>
          <w:rFonts w:hint="default"/>
          <w:b w:val="0"/>
          <w:bCs/>
          <w:sz w:val="20"/>
          <w:szCs w:val="20"/>
          <w:lang w:val="en-US"/>
        </w:rPr>
        <w:t>PROPOSED</w:t>
      </w:r>
      <w:r>
        <w:rPr>
          <w:b w:val="0"/>
          <w:bCs/>
          <w:sz w:val="20"/>
          <w:szCs w:val="20"/>
        </w:rPr>
        <w:t xml:space="preserve"> MODEL AND ASSUMPTIONS</w:t>
      </w:r>
    </w:p>
    <w:p>
      <w:pPr>
        <w:rPr>
          <w:rFonts w:ascii="Times New Roman" w:hAnsi="Times New Roman" w:eastAsia="SimSun" w:cs="Times New Roman"/>
          <w:sz w:val="24"/>
          <w:szCs w:val="24"/>
          <w:lang w:bidi="ar-SA"/>
        </w:rPr>
      </w:pPr>
    </w:p>
    <w:p>
      <w:pPr>
        <w:rPr>
          <w:rFonts w:ascii="Times New Roman" w:hAnsi="Times New Roman" w:eastAsia="SimSun" w:cs="Times New Roman"/>
          <w:sz w:val="24"/>
          <w:szCs w:val="24"/>
          <w:lang w:bidi="ar-SA"/>
        </w:rPr>
      </w:pPr>
      <w:r>
        <w:rPr>
          <w:rFonts w:ascii="Times New Roman" w:hAnsi="Times New Roman" w:eastAsia="SimSun" w:cs="Times New Roman"/>
          <w:kern w:val="2"/>
          <w:sz w:val="24"/>
          <w:szCs w:val="24"/>
          <w:lang w:val="en-US" w:eastAsia="zh-CN" w:bidi="ar-SA"/>
        </w:rPr>
        <w:pict>
          <v:shape id="Picture 11" o:spid="_x0000_s1026" type="#_x0000_t75" style="position:absolute;left:0;margin-left:112.75pt;margin-top:107.25pt;height:135.3pt;width:152.45pt;mso-position-horizontal-relative:page;mso-position-vertical-relative:page;mso-wrap-distance-bottom:0pt;mso-wrap-distance-left:9pt;mso-wrap-distance-right:9pt;mso-wrap-distance-top:0pt;rotation:0f;z-index:251658240;" o:ole="f" fillcolor="#FFFFFF" filled="f" o:preferrelative="t" stroked="t" coordorigin="0,0" coordsize="21600,21600">
            <v:fill on="f" color2="#FFFFFF" focus="0%"/>
            <v:stroke color="#000000" color2="#FFFFFF" miterlimit="2"/>
            <v:imagedata gain="65536f" blacklevel="0f" gamma="0" o:title="" r:id="rId5"/>
            <o:lock v:ext="edit" position="f" selection="f" grouping="f" rotation="f" cropping="f" text="f" aspectratio="t"/>
            <w10:wrap type="square"/>
          </v:shape>
        </w:pict>
      </w:r>
    </w:p>
    <w:p>
      <w:pPr>
        <w:rPr>
          <w:rFonts w:ascii="Times New Roman" w:hAnsi="Times New Roman" w:eastAsia="SimSun" w:cs="Times New Roman"/>
          <w:sz w:val="24"/>
          <w:szCs w:val="24"/>
          <w:lang w:bidi="ar-SA"/>
        </w:rPr>
      </w:pPr>
    </w:p>
    <w:p>
      <w:pPr>
        <w:rPr>
          <w:rFonts w:ascii="Times New Roman" w:hAnsi="Times New Roman" w:eastAsia="SimSun" w:cs="Times New Roman"/>
          <w:sz w:val="24"/>
          <w:szCs w:val="24"/>
          <w:lang w:bidi="ar-SA"/>
        </w:rPr>
      </w:pPr>
    </w:p>
    <w:p>
      <w:pPr>
        <w:rPr>
          <w:rFonts w:ascii="Times New Roman" w:hAnsi="Times New Roman" w:eastAsia="SimSun" w:cs="Times New Roman"/>
          <w:sz w:val="24"/>
          <w:szCs w:val="24"/>
          <w:lang w:bidi="ar-SA"/>
        </w:rPr>
      </w:pPr>
    </w:p>
    <w:p>
      <w:pPr>
        <w:rPr>
          <w:rFonts w:ascii="Times New Roman" w:hAnsi="Times New Roman" w:eastAsia="SimSun" w:cs="Times New Roman"/>
          <w:sz w:val="24"/>
          <w:szCs w:val="24"/>
          <w:lang w:bidi="ar-SA"/>
        </w:rPr>
      </w:pPr>
    </w:p>
    <w:p>
      <w:pPr>
        <w:rPr>
          <w:rFonts w:ascii="Times New Roman" w:hAnsi="Times New Roman" w:eastAsia="SimSun" w:cs="Times New Roman"/>
          <w:sz w:val="24"/>
          <w:szCs w:val="24"/>
          <w:lang w:bidi="ar-SA"/>
        </w:rPr>
      </w:pPr>
    </w:p>
    <w:p>
      <w:pPr>
        <w:rPr>
          <w:rFonts w:ascii="Times New Roman" w:hAnsi="Times New Roman" w:eastAsia="SimSun" w:cs="Times New Roman"/>
          <w:sz w:val="24"/>
          <w:szCs w:val="24"/>
          <w:lang w:bidi="ar-SA"/>
        </w:rPr>
      </w:pPr>
    </w:p>
    <w:p>
      <w:pPr>
        <w:rPr>
          <w:rFonts w:ascii="Times New Roman" w:hAnsi="Times New Roman" w:eastAsia="SimSun" w:cs="Times New Roman"/>
          <w:sz w:val="24"/>
          <w:szCs w:val="24"/>
          <w:lang w:bidi="ar-SA"/>
        </w:rPr>
      </w:pPr>
    </w:p>
    <w:p>
      <w:pPr>
        <w:rPr>
          <w:rFonts w:ascii="Times New Roman" w:hAnsi="Times New Roman" w:eastAsia="SimSun" w:cs="Times New Roman"/>
          <w:sz w:val="24"/>
          <w:szCs w:val="24"/>
          <w:lang w:bidi="ar-SA"/>
        </w:rPr>
      </w:pPr>
    </w:p>
    <w:p>
      <w:pPr>
        <w:rPr>
          <w:rFonts w:ascii="Times New Roman" w:hAnsi="Times New Roman" w:eastAsia="SimSun" w:cs="Times New Roman"/>
          <w:sz w:val="24"/>
          <w:szCs w:val="24"/>
          <w:lang w:bidi="ar-SA"/>
        </w:rPr>
      </w:pPr>
    </w:p>
    <w:p>
      <w:pPr>
        <w:autoSpaceDE w:val="0"/>
        <w:autoSpaceDN w:val="0"/>
        <w:adjustRightInd w:val="0"/>
        <w:spacing w:before="120" w:after="120"/>
        <w:jc w:val="center"/>
        <w:rPr>
          <w:rFonts w:hint="default"/>
          <w:b w:val="0"/>
          <w:bCs/>
          <w:sz w:val="20"/>
          <w:szCs w:val="20"/>
          <w:lang w:val="en-US"/>
        </w:rPr>
      </w:pPr>
      <w:r>
        <w:rPr>
          <w:rFonts w:hint="default"/>
          <w:b w:val="0"/>
          <w:bCs/>
          <w:sz w:val="20"/>
          <w:szCs w:val="20"/>
          <w:lang w:val="en-US"/>
        </w:rPr>
        <w:t>FIG. A</w:t>
      </w:r>
    </w:p>
    <w:p>
      <w:pPr>
        <w:autoSpaceDE w:val="0"/>
        <w:autoSpaceDN w:val="0"/>
        <w:adjustRightInd w:val="0"/>
        <w:spacing w:before="120" w:after="120"/>
        <w:jc w:val="center"/>
        <w:rPr>
          <w:rFonts w:hint="default"/>
          <w:b/>
          <w:sz w:val="20"/>
          <w:szCs w:val="20"/>
          <w:lang w:val="en-US"/>
        </w:rPr>
      </w:pPr>
    </w:p>
    <w:p>
      <w:pPr>
        <w:autoSpaceDE w:val="0"/>
        <w:autoSpaceDN w:val="0"/>
        <w:adjustRightInd w:val="0"/>
        <w:spacing w:before="120" w:after="120"/>
        <w:jc w:val="center"/>
        <w:rPr>
          <w:rFonts w:hint="default"/>
          <w:b w:val="0"/>
          <w:bCs/>
          <w:sz w:val="20"/>
          <w:szCs w:val="20"/>
          <w:lang w:val="en-US"/>
        </w:rPr>
      </w:pPr>
      <w:r>
        <w:rPr>
          <w:rFonts w:hint="default"/>
          <w:b w:val="0"/>
          <w:bCs/>
          <w:sz w:val="20"/>
          <w:szCs w:val="20"/>
          <w:lang w:val="en-US"/>
        </w:rPr>
        <w:t>TROLLEY SIDE</w:t>
      </w:r>
    </w:p>
    <w:p>
      <w:pPr>
        <w:autoSpaceDE w:val="0"/>
        <w:autoSpaceDN w:val="0"/>
        <w:adjustRightInd w:val="0"/>
        <w:spacing w:before="120" w:after="120"/>
        <w:jc w:val="center"/>
        <w:rPr>
          <w:rFonts w:hint="default"/>
          <w:b/>
          <w:sz w:val="20"/>
          <w:szCs w:val="20"/>
          <w:lang w:val="en-US"/>
        </w:rPr>
      </w:pPr>
      <w:r>
        <w:rPr>
          <w:rFonts w:ascii="Times New Roman" w:hAnsi="Times New Roman" w:eastAsia="SimSun" w:cs="Times New Roman"/>
          <w:kern w:val="2"/>
          <w:sz w:val="24"/>
          <w:szCs w:val="24"/>
          <w:lang w:val="en-US" w:eastAsia="zh-CN" w:bidi="ar-SA"/>
        </w:rPr>
        <w:pict>
          <v:shape id="Picture 12" o:spid="_x0000_s1027" type="#_x0000_t75" style="position:absolute;left:0;margin-left:115.3pt;margin-top:4.35pt;height:141.3pt;width:154.9pt;mso-position-horizontal-relative:page;rotation:0f;z-index:251659264;" o:ole="f" fillcolor="#FFFFFF" filled="f" o:preferrelative="t" stroked="t" coordorigin="0,0" coordsize="21600,21600">
            <v:fill on="f" color2="#FFFFFF" focus="0%"/>
            <v:stroke color="#000000" color2="#FFFFFF" miterlimit="2"/>
            <v:imagedata gain="65536f" blacklevel="0f" gamma="0" o:title="" r:id="rId6"/>
            <o:lock v:ext="edit" position="f" selection="f" grouping="f" rotation="f" cropping="f" text="f" aspectratio="t"/>
          </v:shape>
        </w:pict>
      </w:r>
    </w:p>
    <w:p>
      <w:pPr>
        <w:tabs>
          <w:tab w:val="left" w:pos="3733"/>
        </w:tabs>
        <w:jc w:val="left"/>
        <w:rPr>
          <w:rFonts w:hint="default" w:ascii="Times New Roman" w:hAnsi="Times New Roman" w:eastAsia="SimSun" w:cs="Times New Roman"/>
          <w:sz w:val="24"/>
          <w:szCs w:val="24"/>
          <w:lang w:val="en-US" w:bidi="ar-SA"/>
        </w:rPr>
      </w:pPr>
    </w:p>
    <w:p>
      <w:pPr>
        <w:tabs>
          <w:tab w:val="left" w:pos="3733"/>
        </w:tabs>
        <w:jc w:val="left"/>
        <w:rPr>
          <w:rFonts w:hint="default" w:ascii="Times New Roman" w:hAnsi="Times New Roman" w:eastAsia="SimSun" w:cs="Times New Roman"/>
          <w:sz w:val="24"/>
          <w:szCs w:val="24"/>
          <w:lang w:val="en-US" w:bidi="ar-SA"/>
        </w:rPr>
      </w:pPr>
    </w:p>
    <w:p>
      <w:pPr>
        <w:tabs>
          <w:tab w:val="left" w:pos="3733"/>
        </w:tabs>
        <w:jc w:val="left"/>
        <w:rPr>
          <w:rFonts w:hint="default" w:ascii="Times New Roman" w:hAnsi="Times New Roman" w:eastAsia="SimSun" w:cs="Times New Roman"/>
          <w:sz w:val="24"/>
          <w:szCs w:val="24"/>
          <w:lang w:val="en-US" w:bidi="ar-SA"/>
        </w:rPr>
      </w:pPr>
    </w:p>
    <w:p>
      <w:pPr>
        <w:tabs>
          <w:tab w:val="left" w:pos="3733"/>
        </w:tabs>
        <w:jc w:val="left"/>
        <w:rPr>
          <w:rFonts w:hint="default" w:ascii="Times New Roman" w:hAnsi="Times New Roman" w:eastAsia="SimSun" w:cs="Times New Roman"/>
          <w:sz w:val="24"/>
          <w:szCs w:val="24"/>
          <w:lang w:val="en-US" w:bidi="ar-SA"/>
        </w:rPr>
      </w:pPr>
    </w:p>
    <w:p>
      <w:pPr>
        <w:tabs>
          <w:tab w:val="left" w:pos="3733"/>
        </w:tabs>
        <w:jc w:val="left"/>
        <w:rPr>
          <w:rFonts w:hint="default" w:ascii="Times New Roman" w:hAnsi="Times New Roman" w:eastAsia="SimSun" w:cs="Times New Roman"/>
          <w:sz w:val="24"/>
          <w:szCs w:val="24"/>
          <w:lang w:val="en-US" w:bidi="ar-SA"/>
        </w:rPr>
      </w:pPr>
    </w:p>
    <w:p>
      <w:pPr>
        <w:tabs>
          <w:tab w:val="left" w:pos="3733"/>
        </w:tabs>
        <w:jc w:val="left"/>
        <w:rPr>
          <w:rFonts w:hint="default" w:ascii="Times New Roman" w:hAnsi="Times New Roman" w:eastAsia="SimSun" w:cs="Times New Roman"/>
          <w:sz w:val="24"/>
          <w:szCs w:val="24"/>
          <w:lang w:val="en-US" w:bidi="ar-SA"/>
        </w:rPr>
      </w:pPr>
    </w:p>
    <w:p>
      <w:pPr>
        <w:tabs>
          <w:tab w:val="left" w:pos="3733"/>
        </w:tabs>
        <w:jc w:val="left"/>
        <w:rPr>
          <w:rFonts w:hint="default" w:ascii="Times New Roman" w:hAnsi="Times New Roman" w:eastAsia="SimSun" w:cs="Times New Roman"/>
          <w:sz w:val="24"/>
          <w:szCs w:val="24"/>
          <w:lang w:val="en-US" w:bidi="ar-SA"/>
        </w:rPr>
      </w:pPr>
    </w:p>
    <w:p>
      <w:pPr>
        <w:tabs>
          <w:tab w:val="left" w:pos="3733"/>
        </w:tabs>
        <w:jc w:val="left"/>
        <w:rPr>
          <w:rFonts w:hint="default" w:ascii="Times New Roman" w:hAnsi="Times New Roman" w:eastAsia="SimSun" w:cs="Times New Roman"/>
          <w:sz w:val="24"/>
          <w:szCs w:val="24"/>
          <w:lang w:val="en-US" w:bidi="ar-SA"/>
        </w:rPr>
      </w:pPr>
    </w:p>
    <w:p>
      <w:pPr>
        <w:tabs>
          <w:tab w:val="left" w:pos="3733"/>
        </w:tabs>
        <w:jc w:val="left"/>
        <w:rPr>
          <w:rFonts w:hint="default" w:ascii="Times New Roman" w:hAnsi="Times New Roman" w:eastAsia="SimSun" w:cs="Times New Roman"/>
          <w:sz w:val="24"/>
          <w:szCs w:val="24"/>
          <w:lang w:val="en-US" w:bidi="ar-SA"/>
        </w:rPr>
      </w:pPr>
    </w:p>
    <w:p>
      <w:pPr>
        <w:jc w:val="both"/>
        <w:rPr>
          <w:rFonts w:hint="default"/>
          <w:b/>
          <w:sz w:val="20"/>
          <w:szCs w:val="20"/>
          <w:lang w:val="en-US"/>
        </w:rPr>
      </w:pPr>
    </w:p>
    <w:p>
      <w:pPr>
        <w:jc w:val="center"/>
        <w:rPr>
          <w:rFonts w:hint="default"/>
          <w:b w:val="0"/>
          <w:bCs/>
          <w:sz w:val="20"/>
          <w:szCs w:val="20"/>
          <w:lang w:val="en-US"/>
        </w:rPr>
      </w:pPr>
      <w:r>
        <w:rPr>
          <w:rFonts w:hint="default"/>
          <w:b w:val="0"/>
          <w:bCs/>
          <w:sz w:val="20"/>
          <w:szCs w:val="20"/>
          <w:lang w:val="en-US"/>
        </w:rPr>
        <w:t>FIG. B</w:t>
      </w:r>
    </w:p>
    <w:p>
      <w:pPr>
        <w:jc w:val="center"/>
        <w:rPr>
          <w:rFonts w:hint="default"/>
          <w:b/>
          <w:sz w:val="20"/>
          <w:szCs w:val="20"/>
          <w:lang w:val="en-US"/>
        </w:rPr>
      </w:pPr>
    </w:p>
    <w:p>
      <w:pPr>
        <w:autoSpaceDE w:val="0"/>
        <w:autoSpaceDN w:val="0"/>
        <w:adjustRightInd w:val="0"/>
        <w:spacing w:before="120" w:after="120"/>
        <w:jc w:val="center"/>
        <w:rPr>
          <w:rFonts w:hint="default"/>
          <w:b w:val="0"/>
          <w:bCs/>
          <w:sz w:val="20"/>
          <w:szCs w:val="20"/>
          <w:lang w:val="en-US"/>
        </w:rPr>
      </w:pPr>
      <w:r>
        <w:rPr>
          <w:rFonts w:hint="default"/>
          <w:b w:val="0"/>
          <w:bCs/>
          <w:sz w:val="20"/>
          <w:szCs w:val="20"/>
          <w:lang w:val="en-US"/>
        </w:rPr>
        <w:t>BILLING SIDE</w:t>
      </w:r>
    </w:p>
    <w:p>
      <w:pPr>
        <w:autoSpaceDE w:val="0"/>
        <w:autoSpaceDN w:val="0"/>
        <w:adjustRightInd w:val="0"/>
        <w:spacing w:before="120" w:after="120"/>
        <w:jc w:val="center"/>
        <w:rPr>
          <w:rFonts w:hint="default"/>
          <w:b w:val="0"/>
          <w:bCs w:val="0"/>
          <w:sz w:val="20"/>
          <w:szCs w:val="20"/>
          <w:lang w:val="en-US"/>
        </w:rPr>
      </w:pPr>
      <w:r>
        <w:rPr>
          <w:rFonts w:ascii="Times New Roman" w:hAnsi="Times New Roman" w:eastAsia="SimSun" w:cs="Times New Roman"/>
          <w:b w:val="0"/>
          <w:bCs w:val="0"/>
          <w:kern w:val="2"/>
          <w:sz w:val="20"/>
          <w:szCs w:val="20"/>
          <w:lang w:val="en-US" w:eastAsia="zh-CN" w:bidi="ar-SA"/>
        </w:rPr>
        <w:pict>
          <v:shape id="Picture 13" o:spid="_x0000_s1028" type="#_x0000_t75" style="position:absolute;left:0;margin-left:117.35pt;margin-top:503.2pt;height:158.3pt;width:159.05pt;mso-position-horizontal-relative:page;mso-position-vertical-relative:page;mso-wrap-distance-bottom:0pt;mso-wrap-distance-left:9pt;mso-wrap-distance-right:9pt;mso-wrap-distance-top:0pt;rotation:0f;z-index:251660288;" o:ole="f" fillcolor="#FFFFFF" filled="f" o:preferrelative="t" stroked="t" coordorigin="0,0" coordsize="21600,21600">
            <v:fill on="f" color2="#FFFFFF" focus="0%"/>
            <v:stroke color="#000000" color2="#FFFFFF" miterlimit="2"/>
            <v:imagedata gain="65536f" blacklevel="0f" gamma="0" o:title="" r:id="rId7"/>
            <o:lock v:ext="edit" position="f" selection="f" grouping="f" rotation="f" cropping="f" text="f" aspectratio="t"/>
            <w10:wrap type="square"/>
          </v:shape>
        </w:pict>
      </w:r>
      <w:r>
        <w:rPr>
          <w:rFonts w:hint="default"/>
          <w:b w:val="0"/>
          <w:bCs w:val="0"/>
          <w:sz w:val="20"/>
          <w:szCs w:val="20"/>
          <w:lang w:val="en-US"/>
        </w:rPr>
        <w:t>FIG. C</w:t>
      </w:r>
    </w:p>
    <w:p>
      <w:pPr>
        <w:autoSpaceDE w:val="0"/>
        <w:autoSpaceDN w:val="0"/>
        <w:adjustRightInd w:val="0"/>
        <w:spacing w:before="120" w:after="120"/>
        <w:jc w:val="center"/>
        <w:rPr>
          <w:rFonts w:hint="default"/>
          <w:b w:val="0"/>
          <w:bCs w:val="0"/>
          <w:sz w:val="20"/>
          <w:szCs w:val="20"/>
          <w:lang w:val="en-US"/>
        </w:rPr>
      </w:pPr>
    </w:p>
    <w:p>
      <w:pPr>
        <w:autoSpaceDE w:val="0"/>
        <w:autoSpaceDN w:val="0"/>
        <w:adjustRightInd w:val="0"/>
        <w:spacing w:before="120" w:after="120"/>
        <w:jc w:val="center"/>
        <w:rPr>
          <w:rFonts w:hint="default"/>
          <w:b w:val="0"/>
          <w:bCs w:val="0"/>
          <w:sz w:val="20"/>
          <w:szCs w:val="20"/>
          <w:lang w:val="en-US"/>
        </w:rPr>
      </w:pPr>
    </w:p>
    <w:p>
      <w:pPr>
        <w:autoSpaceDE w:val="0"/>
        <w:autoSpaceDN w:val="0"/>
        <w:adjustRightInd w:val="0"/>
        <w:spacing w:before="120" w:after="120"/>
        <w:jc w:val="center"/>
        <w:rPr>
          <w:rFonts w:hint="default"/>
          <w:b w:val="0"/>
          <w:bCs/>
          <w:sz w:val="20"/>
          <w:szCs w:val="20"/>
          <w:lang w:val="en-US"/>
        </w:rPr>
      </w:pPr>
      <w:r>
        <w:rPr>
          <w:b w:val="0"/>
          <w:bCs/>
          <w:sz w:val="20"/>
          <w:szCs w:val="20"/>
        </w:rPr>
        <w:t>III.</w:t>
      </w:r>
      <w:r>
        <w:rPr>
          <w:rFonts w:hint="default"/>
          <w:b w:val="0"/>
          <w:bCs/>
          <w:sz w:val="20"/>
          <w:szCs w:val="20"/>
          <w:lang w:val="en-US"/>
        </w:rPr>
        <w:t>SYSTEM DESCRIPTION</w:t>
      </w:r>
    </w:p>
    <w:p>
      <w:pPr>
        <w:autoSpaceDE w:val="0"/>
        <w:autoSpaceDN w:val="0"/>
        <w:adjustRightInd w:val="0"/>
        <w:spacing w:after="0" w:line="240" w:lineRule="auto"/>
        <w:jc w:val="both"/>
        <w:rPr>
          <w:rFonts w:ascii="Times New Roman" w:hAnsi="Times New Roman" w:eastAsia="Calibri" w:cs="Times New Roman"/>
          <w:color w:val="000000"/>
          <w:sz w:val="20"/>
          <w:szCs w:val="20"/>
          <w:shd w:val="clear" w:color="auto" w:fill="auto"/>
          <w:lang w:val="en-US" w:eastAsia="en-US" w:bidi="ar-SA"/>
        </w:rPr>
      </w:pPr>
      <w:r>
        <w:rPr>
          <w:rFonts w:ascii="Times New Roman" w:hAnsi="Times New Roman" w:eastAsia="Calibri" w:cs="Times New Roman"/>
          <w:color w:val="000000"/>
          <w:sz w:val="20"/>
          <w:szCs w:val="20"/>
          <w:shd w:val="clear" w:color="auto" w:fill="auto"/>
          <w:lang w:val="en-US" w:eastAsia="en-US" w:bidi="ar-SA"/>
        </w:rPr>
        <w:t>Figure A</w:t>
      </w:r>
      <w:r>
        <w:rPr>
          <w:rFonts w:hint="default" w:eastAsia="Calibri" w:cs="Times New Roman"/>
          <w:color w:val="000000"/>
          <w:sz w:val="20"/>
          <w:szCs w:val="20"/>
          <w:shd w:val="clear" w:color="auto" w:fill="auto"/>
          <w:lang w:val="en-US" w:eastAsia="en-US" w:bidi="ar-SA"/>
        </w:rPr>
        <w:t>, B and C</w:t>
      </w:r>
      <w:r>
        <w:rPr>
          <w:rFonts w:ascii="Times New Roman" w:hAnsi="Times New Roman" w:eastAsia="Calibri" w:cs="Times New Roman"/>
          <w:color w:val="000000"/>
          <w:sz w:val="20"/>
          <w:szCs w:val="20"/>
          <w:shd w:val="clear" w:color="auto" w:fill="auto"/>
          <w:lang w:val="en-US" w:eastAsia="en-US" w:bidi="ar-SA"/>
        </w:rPr>
        <w:t xml:space="preserve"> depicts a block diagram containing the subsystems of intelligent trolley. Each subsystem is interfaced carefully to form a whole unit. This system consists of a micro</w:t>
      </w:r>
      <w:r>
        <w:rPr>
          <w:rFonts w:hint="default" w:eastAsia="Calibri" w:cs="Times New Roman"/>
          <w:color w:val="000000"/>
          <w:sz w:val="20"/>
          <w:szCs w:val="20"/>
          <w:shd w:val="clear" w:color="auto" w:fill="auto"/>
          <w:lang w:val="en-US" w:eastAsia="en-US" w:bidi="ar-SA"/>
        </w:rPr>
        <w:t xml:space="preserve"> </w:t>
      </w:r>
      <w:r>
        <w:rPr>
          <w:rFonts w:ascii="Times New Roman" w:hAnsi="Times New Roman" w:eastAsia="Calibri" w:cs="Times New Roman"/>
          <w:color w:val="000000"/>
          <w:sz w:val="20"/>
          <w:szCs w:val="20"/>
          <w:shd w:val="clear" w:color="auto" w:fill="auto"/>
          <w:lang w:val="en-US" w:eastAsia="en-US" w:bidi="ar-SA"/>
        </w:rPr>
        <w:t>controller interfaced with RFID, ZigBee, RFID Tags, LCD 16x2 display</w:t>
      </w:r>
      <w:r>
        <w:rPr>
          <w:rFonts w:hint="default" w:eastAsia="Calibri" w:cs="Times New Roman"/>
          <w:color w:val="000000"/>
          <w:sz w:val="20"/>
          <w:szCs w:val="20"/>
          <w:shd w:val="clear" w:color="auto" w:fill="auto"/>
          <w:lang w:val="en-US" w:eastAsia="en-US" w:bidi="ar-SA"/>
        </w:rPr>
        <w:t>,</w:t>
      </w:r>
      <w:r>
        <w:rPr>
          <w:rFonts w:ascii="Times New Roman" w:hAnsi="Times New Roman" w:eastAsia="Calibri" w:cs="Times New Roman"/>
          <w:color w:val="000000"/>
          <w:sz w:val="20"/>
          <w:szCs w:val="20"/>
          <w:shd w:val="clear" w:color="auto" w:fill="auto"/>
          <w:lang w:val="en-US" w:eastAsia="en-US" w:bidi="ar-SA"/>
        </w:rPr>
        <w:t xml:space="preserve"> forming the hardware unit and ZigBee interfaced to the server making up the software unit. When any product containing RFID tag is placed in the trolley, it is detected and information is collected. The RFID tags have a unique ID number.</w:t>
      </w:r>
      <w:r>
        <w:rPr>
          <w:rFonts w:ascii="Times New Roman" w:hAnsi="Times New Roman" w:eastAsia="Calibri" w:cs="Times New Roman"/>
          <w:sz w:val="20"/>
          <w:szCs w:val="20"/>
          <w:shd w:val="clear" w:color="auto" w:fill="auto"/>
          <w:lang w:val="en-US" w:eastAsia="en-US" w:bidi="ar-SA"/>
        </w:rPr>
        <w:t xml:space="preserve"> RFID tags are used to uniquely identify products.</w:t>
      </w:r>
      <w:r>
        <w:rPr>
          <w:rFonts w:ascii="Times New Roman" w:hAnsi="Times New Roman" w:eastAsia="Calibri" w:cs="Times New Roman"/>
          <w:color w:val="000000"/>
          <w:sz w:val="20"/>
          <w:szCs w:val="20"/>
          <w:shd w:val="clear" w:color="auto" w:fill="auto"/>
          <w:lang w:val="en-US" w:eastAsia="en-US" w:bidi="ar-SA"/>
        </w:rPr>
        <w:t xml:space="preserve"> This information is then sent to the main server using the wireless ZigBee unit. The data sent is the </w:t>
      </w:r>
      <w:r>
        <w:rPr>
          <w:rFonts w:hint="default" w:eastAsia="Calibri" w:cs="Times New Roman"/>
          <w:color w:val="000000"/>
          <w:sz w:val="20"/>
          <w:szCs w:val="20"/>
          <w:shd w:val="clear" w:color="auto" w:fill="auto"/>
          <w:lang w:val="en-US" w:eastAsia="en-US" w:bidi="ar-SA"/>
        </w:rPr>
        <w:t xml:space="preserve">unique </w:t>
      </w:r>
      <w:r>
        <w:rPr>
          <w:rFonts w:ascii="Times New Roman" w:hAnsi="Times New Roman" w:eastAsia="Calibri" w:cs="Times New Roman"/>
          <w:color w:val="000000"/>
          <w:sz w:val="20"/>
          <w:szCs w:val="20"/>
          <w:shd w:val="clear" w:color="auto" w:fill="auto"/>
          <w:lang w:val="en-US" w:eastAsia="en-US" w:bidi="ar-SA"/>
        </w:rPr>
        <w:t>number. At the server end, the database is queried based on the</w:t>
      </w:r>
      <w:r>
        <w:rPr>
          <w:rFonts w:hint="default" w:eastAsia="Calibri" w:cs="Times New Roman"/>
          <w:color w:val="000000"/>
          <w:sz w:val="20"/>
          <w:szCs w:val="20"/>
          <w:shd w:val="clear" w:color="auto" w:fill="auto"/>
          <w:lang w:val="en-US" w:eastAsia="en-US" w:bidi="ar-SA"/>
        </w:rPr>
        <w:t xml:space="preserve"> unique</w:t>
      </w:r>
      <w:r>
        <w:rPr>
          <w:rFonts w:ascii="Times New Roman" w:hAnsi="Times New Roman" w:eastAsia="Calibri" w:cs="Times New Roman"/>
          <w:color w:val="000000"/>
          <w:sz w:val="20"/>
          <w:szCs w:val="20"/>
          <w:shd w:val="clear" w:color="auto" w:fill="auto"/>
          <w:lang w:val="en-US" w:eastAsia="en-US" w:bidi="ar-SA"/>
        </w:rPr>
        <w:t xml:space="preserve"> number. All the products and their respective details stored in that particular database are retrieved and sent back to the shopping trolley. The information received from the server is temporarily stored in the shopping trolley memory and then displayed on the display unit affixed on the trolley. The customer can then select the product with the information being shown on the display unit. Every product is uniquely identified using RFID tags. As the products are selected and added into the cart, the</w:t>
      </w:r>
      <w:r>
        <w:rPr>
          <w:rFonts w:ascii="Times New Roman" w:hAnsi="Times New Roman" w:eastAsia="Calibri" w:cs="Times New Roman"/>
          <w:sz w:val="20"/>
          <w:szCs w:val="20"/>
          <w:shd w:val="clear" w:color="auto" w:fill="auto"/>
          <w:lang w:val="en-US" w:eastAsia="en-US" w:bidi="ar-SA"/>
        </w:rPr>
        <w:t xml:space="preserve"> </w:t>
      </w:r>
      <w:r>
        <w:rPr>
          <w:rFonts w:ascii="Times New Roman" w:hAnsi="Times New Roman" w:eastAsia="Calibri" w:cs="Times New Roman"/>
          <w:color w:val="000000"/>
          <w:sz w:val="20"/>
          <w:szCs w:val="20"/>
          <w:shd w:val="clear" w:color="auto" w:fill="auto"/>
          <w:lang w:val="en-US" w:eastAsia="en-US" w:bidi="ar-SA"/>
        </w:rPr>
        <w:t>RFID reader will identify the product and the price will be added to the temporary bill. If a customer chooses to drop a selected product, it needs to be done by selecting the appropriate button (“</w:t>
      </w:r>
      <w:r>
        <w:rPr>
          <w:rFonts w:hint="default" w:eastAsia="Calibri" w:cs="Times New Roman"/>
          <w:color w:val="000000"/>
          <w:sz w:val="20"/>
          <w:szCs w:val="20"/>
          <w:shd w:val="clear" w:color="auto" w:fill="auto"/>
          <w:lang w:val="en-US" w:eastAsia="en-US" w:bidi="ar-SA"/>
        </w:rPr>
        <w:t>Add/Remove</w:t>
      </w:r>
      <w:r>
        <w:rPr>
          <w:rFonts w:ascii="Times New Roman" w:hAnsi="Times New Roman" w:eastAsia="Calibri" w:cs="Times New Roman"/>
          <w:color w:val="000000"/>
          <w:sz w:val="20"/>
          <w:szCs w:val="20"/>
          <w:shd w:val="clear" w:color="auto" w:fill="auto"/>
          <w:lang w:val="en-US" w:eastAsia="en-US" w:bidi="ar-SA"/>
        </w:rPr>
        <w:t>”) on the display unit. After completing the shopping, the customer has to select the “Complete” button</w:t>
      </w:r>
      <w:r>
        <w:rPr>
          <w:rFonts w:ascii="Times New Roman" w:hAnsi="Times New Roman" w:eastAsia="Calibri" w:cs="Times New Roman"/>
          <w:color w:val="FF0000"/>
          <w:sz w:val="20"/>
          <w:szCs w:val="20"/>
          <w:shd w:val="clear" w:color="auto" w:fill="auto"/>
          <w:lang w:val="en-US" w:eastAsia="en-US" w:bidi="ar-SA"/>
        </w:rPr>
        <w:t xml:space="preserve">. </w:t>
      </w:r>
      <w:r>
        <w:rPr>
          <w:rFonts w:ascii="Times New Roman" w:hAnsi="Times New Roman" w:eastAsia="Calibri" w:cs="Times New Roman"/>
          <w:color w:val="000000"/>
          <w:sz w:val="20"/>
          <w:szCs w:val="20"/>
          <w:shd w:val="clear" w:color="auto" w:fill="auto"/>
          <w:lang w:val="en-US" w:eastAsia="en-US" w:bidi="ar-SA"/>
        </w:rPr>
        <w:t>This enables the total bill being generated after confirmed purchase of all the selected products in the shopping trolley. This generated bill is sent to billing side computer to get the computerized bill. At the same time, this information is sent to the database server through the wireless ZigBee unit [2].  The integrated system is built around AT89S52 micro</w:t>
      </w:r>
      <w:r>
        <w:rPr>
          <w:rFonts w:hint="default" w:eastAsia="Calibri" w:cs="Times New Roman"/>
          <w:color w:val="000000"/>
          <w:sz w:val="20"/>
          <w:szCs w:val="20"/>
          <w:shd w:val="clear" w:color="auto" w:fill="auto"/>
          <w:lang w:val="en-US" w:eastAsia="en-US" w:bidi="ar-SA"/>
        </w:rPr>
        <w:t xml:space="preserve"> </w:t>
      </w:r>
      <w:r>
        <w:rPr>
          <w:rFonts w:ascii="Times New Roman" w:hAnsi="Times New Roman" w:eastAsia="Calibri" w:cs="Times New Roman"/>
          <w:color w:val="000000"/>
          <w:sz w:val="20"/>
          <w:szCs w:val="20"/>
          <w:shd w:val="clear" w:color="auto" w:fill="auto"/>
          <w:lang w:val="en-US" w:eastAsia="en-US" w:bidi="ar-SA"/>
        </w:rPr>
        <w:t>controller and 16x2 LCD display unit and miscellaneous circuit including power supply.</w:t>
      </w:r>
    </w:p>
    <w:p>
      <w:pPr>
        <w:autoSpaceDE w:val="0"/>
        <w:autoSpaceDN w:val="0"/>
        <w:adjustRightInd w:val="0"/>
        <w:spacing w:after="0" w:line="240" w:lineRule="auto"/>
        <w:jc w:val="both"/>
        <w:rPr>
          <w:rFonts w:ascii="Times New Roman" w:hAnsi="Times New Roman" w:eastAsia="Calibri" w:cs="Times New Roman"/>
          <w:color w:val="000000"/>
          <w:sz w:val="20"/>
          <w:szCs w:val="20"/>
          <w:lang w:val="en-US" w:eastAsia="en-US" w:bidi="ar-SA"/>
        </w:rPr>
      </w:pPr>
    </w:p>
    <w:p>
      <w:pPr>
        <w:autoSpaceDE w:val="0"/>
        <w:autoSpaceDN w:val="0"/>
        <w:adjustRightInd w:val="0"/>
        <w:spacing w:after="0" w:line="240" w:lineRule="auto"/>
        <w:jc w:val="center"/>
        <w:rPr>
          <w:b w:val="0"/>
          <w:bCs/>
          <w:sz w:val="20"/>
          <w:szCs w:val="20"/>
        </w:rPr>
      </w:pPr>
      <w:r>
        <w:rPr>
          <w:b w:val="0"/>
          <w:bCs/>
          <w:sz w:val="20"/>
          <w:szCs w:val="20"/>
        </w:rPr>
        <w:t>IV.</w:t>
      </w:r>
      <w:r>
        <w:rPr>
          <w:rFonts w:hint="default"/>
          <w:b w:val="0"/>
          <w:bCs/>
          <w:sz w:val="20"/>
          <w:szCs w:val="20"/>
          <w:lang w:val="en-US"/>
        </w:rPr>
        <w:t xml:space="preserve"> DEVELOPMENT BOARD</w:t>
      </w:r>
    </w:p>
    <w:p>
      <w:pPr>
        <w:autoSpaceDE w:val="0"/>
        <w:autoSpaceDN w:val="0"/>
        <w:adjustRightInd w:val="0"/>
        <w:spacing w:after="0" w:line="240" w:lineRule="auto"/>
        <w:jc w:val="both"/>
        <w:rPr>
          <w:rFonts w:hint="default" w:ascii="Times New Roman" w:hAnsi="Times New Roman" w:eastAsia="Times New Roman"/>
          <w:color w:val="000000"/>
          <w:sz w:val="20"/>
        </w:rPr>
      </w:pPr>
      <w:r>
        <w:rPr>
          <w:rFonts w:hint="default" w:ascii="Times New Roman" w:hAnsi="Times New Roman" w:eastAsia="Times New Roman"/>
          <w:color w:val="000000"/>
          <w:sz w:val="20"/>
        </w:rPr>
        <w:t>The development board is hand held, battery powered micro</w:t>
      </w:r>
      <w:r>
        <w:rPr>
          <w:rFonts w:hint="default" w:eastAsia="Times New Roman"/>
          <w:color w:val="000000"/>
          <w:sz w:val="20"/>
          <w:lang w:val="en-US"/>
        </w:rPr>
        <w:t xml:space="preserve"> </w:t>
      </w:r>
      <w:r>
        <w:rPr>
          <w:rFonts w:hint="default" w:ascii="Times New Roman" w:hAnsi="Times New Roman" w:eastAsia="Times New Roman"/>
          <w:color w:val="000000"/>
          <w:sz w:val="20"/>
        </w:rPr>
        <w:t xml:space="preserve">controller board ideal for personal, educational and research robotics projects. Based on </w:t>
      </w:r>
      <w:r>
        <w:rPr>
          <w:rFonts w:hint="default" w:eastAsia="Times New Roman"/>
          <w:color w:val="000000"/>
          <w:sz w:val="20"/>
          <w:lang w:val="en-US"/>
        </w:rPr>
        <w:t>AT89S52</w:t>
      </w:r>
      <w:r>
        <w:rPr>
          <w:rFonts w:hint="default" w:ascii="Times New Roman" w:hAnsi="Times New Roman" w:eastAsia="Times New Roman"/>
          <w:color w:val="000000"/>
          <w:sz w:val="20"/>
        </w:rPr>
        <w:t xml:space="preserve"> micro</w:t>
      </w:r>
      <w:r>
        <w:rPr>
          <w:rFonts w:hint="default" w:eastAsia="Times New Roman"/>
          <w:color w:val="000000"/>
          <w:sz w:val="20"/>
          <w:lang w:val="en-US"/>
        </w:rPr>
        <w:t xml:space="preserve"> </w:t>
      </w:r>
      <w:r>
        <w:rPr>
          <w:rFonts w:hint="default" w:ascii="Times New Roman" w:hAnsi="Times New Roman" w:eastAsia="Times New Roman"/>
          <w:color w:val="000000"/>
          <w:sz w:val="20"/>
        </w:rPr>
        <w:t>controller, the Development board includes 64K of flash RAM,</w:t>
      </w:r>
      <w:r>
        <w:rPr>
          <w:rFonts w:hint="default" w:eastAsia="Times New Roman"/>
          <w:color w:val="000000"/>
          <w:sz w:val="20"/>
          <w:lang w:val="en-US"/>
        </w:rPr>
        <w:t xml:space="preserve"> </w:t>
      </w:r>
      <w:r>
        <w:rPr>
          <w:rFonts w:hint="default" w:ascii="Times New Roman" w:hAnsi="Times New Roman" w:eastAsia="Times New Roman"/>
          <w:color w:val="000000"/>
          <w:sz w:val="20"/>
        </w:rPr>
        <w:t xml:space="preserve">inputs for variety of sensors like </w:t>
      </w:r>
      <w:r>
        <w:rPr>
          <w:rFonts w:hint="default" w:eastAsia="Times New Roman"/>
          <w:color w:val="000000"/>
          <w:sz w:val="20"/>
          <w:lang w:val="en-US"/>
        </w:rPr>
        <w:t>RFID reader</w:t>
      </w:r>
      <w:r>
        <w:rPr>
          <w:rFonts w:hint="default" w:ascii="Times New Roman" w:hAnsi="Times New Roman" w:eastAsia="Times New Roman"/>
          <w:color w:val="000000"/>
          <w:sz w:val="20"/>
        </w:rPr>
        <w:t>,</w:t>
      </w:r>
      <w:r>
        <w:rPr>
          <w:rFonts w:hint="default" w:eastAsia="Times New Roman"/>
          <w:color w:val="000000"/>
          <w:sz w:val="20"/>
          <w:lang w:val="en-US"/>
        </w:rPr>
        <w:t xml:space="preserve">Zigbee Module </w:t>
      </w:r>
      <w:r>
        <w:rPr>
          <w:rFonts w:hint="default" w:ascii="Times New Roman" w:hAnsi="Times New Roman" w:eastAsia="Times New Roman"/>
          <w:color w:val="000000"/>
          <w:sz w:val="20"/>
        </w:rPr>
        <w:t xml:space="preserve">and a 16x2 alpha numeric LCD screen. </w:t>
      </w:r>
    </w:p>
    <w:p>
      <w:pPr>
        <w:autoSpaceDE w:val="0"/>
        <w:autoSpaceDN w:val="0"/>
        <w:adjustRightInd w:val="0"/>
        <w:spacing w:after="0" w:line="240" w:lineRule="auto"/>
        <w:jc w:val="both"/>
        <w:rPr>
          <w:rFonts w:ascii="Times New Roman" w:hAnsi="Times New Roman" w:eastAsia="Calibri" w:cs="Times New Roman"/>
          <w:color w:val="000000"/>
          <w:sz w:val="20"/>
          <w:szCs w:val="20"/>
          <w:lang w:val="en-US" w:eastAsia="en-US" w:bidi="ar-SA"/>
        </w:rPr>
      </w:pPr>
    </w:p>
    <w:p>
      <w:pPr>
        <w:autoSpaceDE w:val="0"/>
        <w:autoSpaceDN w:val="0"/>
        <w:adjustRightInd w:val="0"/>
        <w:spacing w:after="0" w:line="240" w:lineRule="auto"/>
        <w:jc w:val="both"/>
        <w:rPr>
          <w:rFonts w:ascii="Times New Roman" w:hAnsi="Times New Roman" w:eastAsia="Calibri" w:cs="Times New Roman"/>
          <w:color w:val="000000"/>
          <w:sz w:val="20"/>
          <w:szCs w:val="20"/>
          <w:lang w:val="en-US" w:eastAsia="en-US" w:bidi="ar-SA"/>
        </w:rPr>
      </w:pPr>
    </w:p>
    <w:p>
      <w:pPr>
        <w:autoSpaceDE w:val="0"/>
        <w:autoSpaceDN w:val="0"/>
        <w:adjustRightInd w:val="0"/>
        <w:spacing w:after="0" w:line="240" w:lineRule="auto"/>
        <w:jc w:val="both"/>
        <w:rPr>
          <w:rFonts w:ascii="Times New Roman" w:hAnsi="Times New Roman" w:eastAsia="Calibri" w:cs="Times New Roman"/>
          <w:color w:val="000000"/>
          <w:sz w:val="20"/>
          <w:szCs w:val="20"/>
          <w:lang w:val="en-US" w:eastAsia="en-US" w:bidi="ar-SA"/>
        </w:rPr>
      </w:pPr>
    </w:p>
    <w:p>
      <w:pPr>
        <w:autoSpaceDE w:val="0"/>
        <w:autoSpaceDN w:val="0"/>
        <w:adjustRightInd w:val="0"/>
        <w:spacing w:after="0" w:line="240" w:lineRule="auto"/>
        <w:jc w:val="both"/>
        <w:rPr>
          <w:rFonts w:ascii="Times New Roman" w:hAnsi="Times New Roman" w:eastAsia="Calibri" w:cs="Times New Roman"/>
          <w:color w:val="000000"/>
          <w:sz w:val="20"/>
          <w:szCs w:val="20"/>
          <w:lang w:val="en-US" w:eastAsia="en-US" w:bidi="ar-SA"/>
        </w:rPr>
      </w:pPr>
    </w:p>
    <w:p>
      <w:pPr>
        <w:autoSpaceDE w:val="0"/>
        <w:autoSpaceDN w:val="0"/>
        <w:adjustRightInd w:val="0"/>
        <w:spacing w:after="0" w:line="240" w:lineRule="auto"/>
        <w:jc w:val="both"/>
        <w:rPr>
          <w:rFonts w:ascii="Times New Roman" w:hAnsi="Times New Roman" w:eastAsia="Calibri" w:cs="Times New Roman"/>
          <w:color w:val="000000"/>
          <w:sz w:val="20"/>
          <w:szCs w:val="20"/>
          <w:lang w:val="en-US" w:eastAsia="en-US" w:bidi="ar-SA"/>
        </w:rPr>
      </w:pPr>
    </w:p>
    <w:p>
      <w:pPr>
        <w:autoSpaceDE w:val="0"/>
        <w:autoSpaceDN w:val="0"/>
        <w:adjustRightInd w:val="0"/>
        <w:spacing w:after="0" w:line="240" w:lineRule="auto"/>
        <w:jc w:val="both"/>
        <w:rPr>
          <w:rFonts w:ascii="Times New Roman" w:hAnsi="Times New Roman" w:eastAsia="Calibri" w:cs="Times New Roman"/>
          <w:color w:val="000000"/>
          <w:sz w:val="20"/>
          <w:szCs w:val="20"/>
          <w:lang w:val="en-US" w:eastAsia="en-US" w:bidi="ar-SA"/>
        </w:rPr>
      </w:pPr>
      <w:r>
        <w:rPr>
          <w:rFonts w:hint="default" w:ascii="Times New Roman" w:hAnsi="Times New Roman" w:eastAsia="SimSun" w:cs="Times New Roman"/>
          <w:kern w:val="2"/>
          <w:sz w:val="24"/>
          <w:szCs w:val="24"/>
          <w:lang w:val="en-US" w:eastAsia="zh-CN" w:bidi="ar-SA"/>
        </w:rPr>
        <w:pict>
          <v:shape id="Picture 4" o:spid="_x0000_s1029" type="#_x0000_t75" style="height:195.5pt;width:151.95pt;rotation:17694720f;" o:ole="f" fillcolor="#FFFFFF" filled="f" o:preferrelative="t" stroked="f" coordorigin="0,0" coordsize="21600,21600">
            <v:fill on="f" color2="#FFFFFF" focus="0%"/>
            <v:imagedata gain="65536f" blacklevel="0f" gamma="0" o:title="IMG_0002(2)" r:id="rId8"/>
            <o:lock v:ext="edit" position="f" selection="f" grouping="f" rotation="f" cropping="f" text="f" aspectratio="t"/>
            <w10:wrap type="none"/>
            <w10:anchorlock/>
          </v:shape>
        </w:pict>
      </w:r>
    </w:p>
    <w:p>
      <w:pPr>
        <w:autoSpaceDE w:val="0"/>
        <w:autoSpaceDN w:val="0"/>
        <w:adjustRightInd w:val="0"/>
        <w:spacing w:before="120" w:after="120"/>
        <w:jc w:val="center"/>
        <w:rPr>
          <w:rFonts w:hint="default"/>
          <w:b w:val="0"/>
          <w:bCs w:val="0"/>
          <w:sz w:val="20"/>
          <w:szCs w:val="20"/>
          <w:lang w:val="en-US"/>
        </w:rPr>
      </w:pPr>
      <w:r>
        <w:rPr>
          <w:rFonts w:hint="default"/>
          <w:b w:val="0"/>
          <w:bCs w:val="0"/>
          <w:sz w:val="20"/>
          <w:szCs w:val="20"/>
          <w:lang w:val="en-US"/>
        </w:rPr>
        <w:t>FIG. Development Board</w:t>
      </w:r>
    </w:p>
    <w:p>
      <w:pPr>
        <w:autoSpaceDE w:val="0"/>
        <w:autoSpaceDN w:val="0"/>
        <w:adjustRightInd w:val="0"/>
        <w:jc w:val="center"/>
        <w:rPr>
          <w:b w:val="0"/>
          <w:bCs/>
          <w:color w:val="000000"/>
          <w:sz w:val="20"/>
          <w:szCs w:val="20"/>
        </w:rPr>
      </w:pPr>
    </w:p>
    <w:p>
      <w:pPr>
        <w:autoSpaceDE w:val="0"/>
        <w:autoSpaceDN w:val="0"/>
        <w:adjustRightInd w:val="0"/>
        <w:jc w:val="center"/>
        <w:rPr>
          <w:b w:val="0"/>
          <w:bCs/>
          <w:sz w:val="20"/>
          <w:szCs w:val="20"/>
        </w:rPr>
      </w:pPr>
      <w:r>
        <w:rPr>
          <w:b w:val="0"/>
          <w:bCs/>
          <w:color w:val="000000"/>
          <w:sz w:val="20"/>
          <w:szCs w:val="20"/>
        </w:rPr>
        <w:t>V.</w:t>
      </w:r>
      <w:r>
        <w:rPr>
          <w:rFonts w:hint="default"/>
          <w:b w:val="0"/>
          <w:bCs/>
          <w:color w:val="000000"/>
          <w:sz w:val="20"/>
          <w:szCs w:val="20"/>
          <w:lang w:val="en-US"/>
        </w:rPr>
        <w:t xml:space="preserve"> SOFTWARE DESIGN</w:t>
      </w:r>
    </w:p>
    <w:p>
      <w:pPr>
        <w:widowControl w:val="0"/>
        <w:numPr>
          <w:numId w:val="0"/>
        </w:numPr>
        <w:ind w:firstLine="554" w:firstLineChars="0"/>
        <w:jc w:val="both"/>
        <w:rPr>
          <w:rFonts w:hint="default" w:ascii="Times New Roman" w:hAnsi="Times New Roman" w:eastAsia="Times New Roman"/>
          <w:color w:val="000000"/>
          <w:sz w:val="20"/>
        </w:rPr>
      </w:pPr>
      <w:r>
        <w:rPr>
          <w:rFonts w:hint="default" w:ascii="Times New Roman" w:hAnsi="Times New Roman" w:eastAsia="Times New Roman"/>
          <w:color w:val="000000"/>
          <w:sz w:val="20"/>
        </w:rPr>
        <w:t>Programmin</w:t>
      </w:r>
      <w:r>
        <w:rPr>
          <w:rFonts w:hint="default" w:eastAsia="Times New Roman"/>
          <w:color w:val="000000"/>
          <w:sz w:val="20"/>
          <w:lang w:val="en-US"/>
        </w:rPr>
        <w:t xml:space="preserve">g </w:t>
      </w:r>
      <w:r>
        <w:rPr>
          <w:rFonts w:hint="default" w:ascii="Times New Roman" w:hAnsi="Times New Roman" w:eastAsia="Times New Roman"/>
          <w:color w:val="000000"/>
          <w:sz w:val="20"/>
        </w:rPr>
        <w:t>involves two steps. First step is to write and compile the code and generate the “*.hex” file. Second step is to load this “*.hex” file on the micro</w:t>
      </w:r>
      <w:r>
        <w:rPr>
          <w:rFonts w:hint="default" w:eastAsia="Times New Roman"/>
          <w:color w:val="000000"/>
          <w:sz w:val="20"/>
          <w:lang w:val="en-US"/>
        </w:rPr>
        <w:t xml:space="preserve"> </w:t>
      </w:r>
      <w:r>
        <w:rPr>
          <w:rFonts w:hint="default" w:ascii="Times New Roman" w:hAnsi="Times New Roman" w:eastAsia="Times New Roman"/>
          <w:color w:val="000000"/>
          <w:sz w:val="20"/>
        </w:rPr>
        <w:t>controller using Flash Magic software provided by NXP (formerly Phillips).We are going to use Keil-U-Vision (Version 3) software for writing the code for the Micro</w:t>
      </w:r>
      <w:r>
        <w:rPr>
          <w:rFonts w:hint="default" w:eastAsia="Times New Roman"/>
          <w:color w:val="000000"/>
          <w:sz w:val="20"/>
          <w:lang w:val="en-US"/>
        </w:rPr>
        <w:t xml:space="preserve"> </w:t>
      </w:r>
      <w:r>
        <w:rPr>
          <w:rFonts w:hint="default" w:ascii="Times New Roman" w:hAnsi="Times New Roman" w:eastAsia="Times New Roman"/>
          <w:color w:val="000000"/>
          <w:sz w:val="20"/>
        </w:rPr>
        <w:t xml:space="preserve">controller. </w:t>
      </w:r>
    </w:p>
    <w:p>
      <w:pPr>
        <w:widowControl w:val="0"/>
        <w:numPr>
          <w:numId w:val="0"/>
        </w:numPr>
        <w:ind w:firstLine="554" w:firstLineChars="0"/>
        <w:jc w:val="both"/>
        <w:rPr>
          <w:rFonts w:hint="default" w:ascii="Times New Roman" w:hAnsi="Times New Roman" w:eastAsia="Times New Roman"/>
          <w:color w:val="000000"/>
          <w:sz w:val="20"/>
          <w:lang w:val="en-US"/>
        </w:rPr>
      </w:pPr>
      <w:r>
        <w:rPr>
          <w:rFonts w:hint="default" w:eastAsia="Times New Roman"/>
          <w:color w:val="000000"/>
          <w:sz w:val="20"/>
          <w:lang w:val="en-US"/>
        </w:rPr>
        <w:t>On the billing side we would be making a software for getting the itemized bill, print the bill and empty the trolley. This software will be made using Visual Studio Basic and programming would be done in C-Sharp.</w:t>
      </w:r>
    </w:p>
    <w:p>
      <w:pPr>
        <w:autoSpaceDE w:val="0"/>
        <w:autoSpaceDN w:val="0"/>
        <w:adjustRightInd w:val="0"/>
        <w:spacing w:before="120" w:after="120"/>
        <w:jc w:val="left"/>
        <w:rPr>
          <w:rFonts w:hint="default" w:ascii="Times New Roman" w:hAnsi="Times New Roman" w:eastAsia="SimSun" w:cs="Times New Roman"/>
          <w:sz w:val="24"/>
          <w:szCs w:val="24"/>
          <w:lang w:val="en-US" w:bidi="ar-SA"/>
        </w:rPr>
      </w:pPr>
      <w:r>
        <w:rPr>
          <w:rFonts w:hint="default" w:ascii="Times New Roman" w:hAnsi="Times New Roman" w:eastAsia="SimSun" w:cs="Times New Roman"/>
          <w:kern w:val="2"/>
          <w:sz w:val="24"/>
          <w:szCs w:val="24"/>
          <w:lang w:val="en-US" w:eastAsia="zh-CN" w:bidi="ar-SA"/>
        </w:rPr>
        <w:pict>
          <v:shape id="Picture 7" o:spid="_x0000_s1030" type="#_x0000_t75" style="height:210.35pt;width:199.6pt;rotation:0f;" o:ole="f" fillcolor="#FFFFFF" filled="f" o:preferrelative="t" stroked="f" coordorigin="0,0" coordsize="21600,21600">
            <v:fill on="f" color2="#FFFFFF" focus="0%"/>
            <v:imagedata gain="65536f" blacklevel="0f" gamma="0" o:title="Shopping Market" r:id="rId9"/>
            <o:lock v:ext="edit" position="f" selection="f" grouping="f" rotation="f" cropping="f" text="f" aspectratio="t"/>
            <w10:wrap type="none"/>
            <w10:anchorlock/>
          </v:shape>
        </w:pict>
      </w:r>
    </w:p>
    <w:p>
      <w:pPr>
        <w:autoSpaceDE w:val="0"/>
        <w:autoSpaceDN w:val="0"/>
        <w:adjustRightInd w:val="0"/>
        <w:spacing w:before="120" w:after="120"/>
        <w:jc w:val="left"/>
        <w:rPr>
          <w:rFonts w:hint="default" w:ascii="Times New Roman" w:hAnsi="Times New Roman" w:eastAsia="SimSun" w:cs="Times New Roman"/>
          <w:sz w:val="24"/>
          <w:szCs w:val="24"/>
          <w:lang w:val="en-US" w:bidi="ar-SA"/>
        </w:rPr>
      </w:pPr>
    </w:p>
    <w:p>
      <w:pPr>
        <w:autoSpaceDE w:val="0"/>
        <w:autoSpaceDN w:val="0"/>
        <w:adjustRightInd w:val="0"/>
        <w:spacing w:before="120" w:after="120"/>
        <w:jc w:val="center"/>
        <w:rPr>
          <w:rFonts w:hint="default"/>
          <w:b w:val="0"/>
          <w:bCs/>
          <w:sz w:val="20"/>
          <w:szCs w:val="20"/>
          <w:lang w:val="en-US"/>
        </w:rPr>
      </w:pPr>
      <w:r>
        <w:rPr>
          <w:b w:val="0"/>
          <w:bCs/>
          <w:sz w:val="20"/>
          <w:szCs w:val="20"/>
        </w:rPr>
        <w:t>VI.</w:t>
      </w:r>
      <w:r>
        <w:rPr>
          <w:rFonts w:hint="default"/>
          <w:b w:val="0"/>
          <w:bCs/>
          <w:sz w:val="20"/>
          <w:szCs w:val="20"/>
          <w:lang w:val="en-US"/>
        </w:rPr>
        <w:t>WORKING</w:t>
      </w:r>
    </w:p>
    <w:p>
      <w:pPr>
        <w:jc w:val="both"/>
        <w:rPr>
          <w:rFonts w:ascii="Times New Roman" w:hAnsi="Times New Roman"/>
          <w:sz w:val="20"/>
        </w:rPr>
      </w:pPr>
      <w:r>
        <w:rPr>
          <w:rFonts w:ascii="Times New Roman" w:hAnsi="Times New Roman"/>
          <w:sz w:val="20"/>
        </w:rPr>
        <w:t>1) Every product has an RFID tag which contains a Unique ID. These ID’s are fed in the database assigned to the corresponding products.</w:t>
      </w:r>
    </w:p>
    <w:p>
      <w:pPr>
        <w:jc w:val="both"/>
        <w:rPr>
          <w:rFonts w:ascii="Times New Roman" w:hAnsi="Times New Roman"/>
          <w:sz w:val="20"/>
        </w:rPr>
      </w:pPr>
      <w:r>
        <w:rPr>
          <w:rFonts w:ascii="Times New Roman" w:hAnsi="Times New Roman"/>
          <w:sz w:val="20"/>
        </w:rPr>
        <w:t>2) If there needs to be a purchase done, then that product can be dropped in the cart where the RFID reader reads the tag. The information of the product is extracted and displayed on the LCD screen. At the same time billing information is also updated.</w:t>
      </w:r>
    </w:p>
    <w:p>
      <w:pPr>
        <w:autoSpaceDE w:val="0"/>
        <w:autoSpaceDN w:val="0"/>
        <w:adjustRightInd w:val="0"/>
        <w:spacing w:before="120" w:after="120"/>
        <w:jc w:val="left"/>
        <w:rPr>
          <w:rFonts w:hint="default" w:ascii="Times New Roman" w:hAnsi="Times New Roman" w:eastAsia="SimSun" w:cs="Times New Roman"/>
          <w:sz w:val="24"/>
          <w:szCs w:val="24"/>
          <w:lang w:val="en-US" w:bidi="ar-SA"/>
        </w:rPr>
      </w:pPr>
      <w:r>
        <w:rPr>
          <w:rFonts w:hint="default" w:ascii="Times New Roman" w:hAnsi="Times New Roman" w:eastAsia="SimSun" w:cs="Times New Roman"/>
          <w:kern w:val="2"/>
          <w:sz w:val="24"/>
          <w:szCs w:val="24"/>
          <w:lang w:val="en-US" w:eastAsia="zh-CN" w:bidi="ar-SA"/>
        </w:rPr>
        <w:pict>
          <v:shape id="Picture 10" o:spid="_x0000_s1031" type="#_x0000_t75" style="height:70.15pt;width:200.5pt;rotation:0f;" o:ole="f" fillcolor="#FFFFFF" filled="f" o:preferrelative="t" stroked="f" coordorigin="0,0" coordsize="21600,21600">
            <v:fill on="f" color2="#FFFFFF" focus="0%"/>
            <v:imagedata gain="65536f" blacklevel="0f" gamma="0" o:title="IMG_0004" r:id="rId10"/>
            <o:lock v:ext="edit" position="f" selection="f" grouping="f" rotation="f" cropping="f" text="f" aspectratio="t"/>
            <w10:wrap type="none"/>
            <w10:anchorlock/>
          </v:shape>
        </w:pict>
      </w:r>
    </w:p>
    <w:p>
      <w:pPr>
        <w:autoSpaceDE w:val="0"/>
        <w:autoSpaceDN w:val="0"/>
        <w:adjustRightInd w:val="0"/>
        <w:spacing w:before="120" w:after="120"/>
        <w:jc w:val="left"/>
        <w:rPr>
          <w:rFonts w:hint="default" w:ascii="Times New Roman" w:hAnsi="Times New Roman" w:eastAsia="SimSun" w:cs="Times New Roman"/>
          <w:sz w:val="24"/>
          <w:szCs w:val="24"/>
          <w:lang w:val="en-US" w:bidi="ar-SA"/>
        </w:rPr>
      </w:pPr>
      <w:r>
        <w:rPr>
          <w:rFonts w:hint="default" w:ascii="Times New Roman" w:hAnsi="Times New Roman" w:eastAsia="SimSun" w:cs="Times New Roman"/>
          <w:kern w:val="2"/>
          <w:sz w:val="24"/>
          <w:szCs w:val="24"/>
          <w:lang w:val="en-US" w:eastAsia="zh-CN" w:bidi="ar-SA"/>
        </w:rPr>
        <w:pict>
          <v:shape id="Picture 9" o:spid="_x0000_s1032" type="#_x0000_t75" style="height:75.15pt;width:203.4pt;rotation:0f;" o:ole="f" fillcolor="#FFFFFF" filled="f" o:preferrelative="t" stroked="f" coordorigin="0,0" coordsize="21600,21600">
            <v:fill on="f" color2="#FFFFFF" focus="0%"/>
            <v:imagedata gain="65536f" blacklevel="0f" gamma="0" o:title="IMG_0005(2)" r:id="rId11"/>
            <o:lock v:ext="edit" position="f" selection="f" grouping="f" rotation="f" cropping="f" text="f" aspectratio="t"/>
            <w10:wrap type="none"/>
            <w10:anchorlock/>
          </v:shape>
        </w:pict>
      </w:r>
    </w:p>
    <w:p>
      <w:pPr>
        <w:autoSpaceDE w:val="0"/>
        <w:autoSpaceDN w:val="0"/>
        <w:adjustRightInd w:val="0"/>
        <w:spacing w:before="120" w:after="120"/>
        <w:jc w:val="left"/>
        <w:rPr>
          <w:rFonts w:hint="default" w:ascii="Times New Roman" w:hAnsi="Times New Roman" w:eastAsia="SimSun" w:cs="Times New Roman"/>
          <w:sz w:val="24"/>
          <w:szCs w:val="24"/>
          <w:lang w:val="en-US" w:bidi="ar-SA"/>
        </w:rPr>
      </w:pPr>
      <w:r>
        <w:rPr>
          <w:rFonts w:hint="default" w:ascii="Times New Roman" w:hAnsi="Times New Roman" w:eastAsia="SimSun" w:cs="Times New Roman"/>
          <w:kern w:val="2"/>
          <w:sz w:val="24"/>
          <w:szCs w:val="24"/>
          <w:lang w:val="en-US" w:eastAsia="zh-CN" w:bidi="ar-SA"/>
        </w:rPr>
        <w:pict>
          <v:shape id="Picture 8" o:spid="_x0000_s1033" type="#_x0000_t75" style="height:68.7pt;width:204.9pt;rotation:0f;" o:ole="f" fillcolor="#FFFFFF" filled="f" o:preferrelative="t" stroked="f" coordorigin="0,0" coordsize="21600,21600">
            <v:fill on="f" color2="#FFFFFF" focus="0%"/>
            <v:imagedata gain="65536f" blacklevel="0f" gamma="0" o:title="IMG_0010" r:id="rId12"/>
            <o:lock v:ext="edit" position="f" selection="f" grouping="f" rotation="f" cropping="f" text="f" aspectratio="t"/>
            <w10:wrap type="none"/>
            <w10:anchorlock/>
          </v:shape>
        </w:pict>
      </w:r>
    </w:p>
    <w:p>
      <w:pPr>
        <w:autoSpaceDE w:val="0"/>
        <w:autoSpaceDN w:val="0"/>
        <w:adjustRightInd w:val="0"/>
        <w:spacing w:before="120" w:after="120"/>
        <w:jc w:val="left"/>
        <w:rPr>
          <w:rFonts w:hint="default" w:ascii="Times New Roman" w:hAnsi="Times New Roman" w:eastAsia="SimSun" w:cs="Times New Roman"/>
          <w:sz w:val="24"/>
          <w:szCs w:val="24"/>
          <w:lang w:val="en-US" w:bidi="ar-SA"/>
        </w:rPr>
      </w:pPr>
      <w:r>
        <w:rPr>
          <w:rFonts w:hint="default" w:ascii="Times New Roman" w:hAnsi="Times New Roman" w:eastAsia="SimSun" w:cs="Times New Roman"/>
          <w:kern w:val="2"/>
          <w:sz w:val="24"/>
          <w:szCs w:val="24"/>
          <w:lang w:val="en-US" w:eastAsia="zh-CN" w:bidi="ar-SA"/>
        </w:rPr>
        <w:pict>
          <v:shape id="Picture 13" o:spid="_x0000_s1034" type="#_x0000_t75" style="height:65.95pt;width:206.8pt;rotation:0f;" o:ole="f" fillcolor="#FFFFFF" filled="f" o:preferrelative="t" stroked="f" coordorigin="0,0" coordsize="21600,21600">
            <v:fill on="f" color2="#FFFFFF" focus="0%"/>
            <v:imagedata gain="65536f" blacklevel="0f" gamma="0" o:title="IMG_0016" r:id="rId13"/>
            <o:lock v:ext="edit" position="f" selection="f" grouping="f" rotation="f" cropping="f" text="f" aspectratio="t"/>
            <w10:wrap type="none"/>
            <w10:anchorlock/>
          </v:shape>
        </w:pict>
      </w:r>
    </w:p>
    <w:p>
      <w:pPr>
        <w:numPr>
          <w:ilvl w:val="0"/>
          <w:numId w:val="3"/>
        </w:numPr>
        <w:autoSpaceDE w:val="0"/>
        <w:autoSpaceDN w:val="0"/>
        <w:adjustRightInd w:val="0"/>
        <w:spacing w:after="0"/>
        <w:jc w:val="both"/>
        <w:rPr>
          <w:rFonts w:ascii="Times New Roman" w:hAnsi="Times New Roman"/>
          <w:sz w:val="20"/>
        </w:rPr>
      </w:pPr>
      <w:r>
        <w:rPr>
          <w:rFonts w:ascii="Times New Roman" w:hAnsi="Times New Roman"/>
          <w:sz w:val="20"/>
        </w:rPr>
        <w:t xml:space="preserve">When a customer wants to remove any product from the trolley, then that product needs to be scanned again. There will be two options on the LCD screen “ADD” and “REMOVE”. By selecting desired button one can add or remove any product from the cart. </w:t>
      </w:r>
    </w:p>
    <w:p>
      <w:pPr>
        <w:autoSpaceDE w:val="0"/>
        <w:autoSpaceDN w:val="0"/>
        <w:adjustRightInd w:val="0"/>
        <w:spacing w:before="120" w:after="120"/>
        <w:jc w:val="left"/>
        <w:rPr>
          <w:rFonts w:hint="default" w:ascii="Times New Roman" w:hAnsi="Times New Roman" w:eastAsia="SimSun" w:cs="Times New Roman"/>
          <w:sz w:val="24"/>
          <w:szCs w:val="24"/>
          <w:lang w:val="en-US" w:bidi="ar-SA"/>
        </w:rPr>
      </w:pPr>
      <w:r>
        <w:rPr>
          <w:rFonts w:hint="default" w:ascii="Times New Roman" w:hAnsi="Times New Roman" w:eastAsia="SimSun" w:cs="Times New Roman"/>
          <w:kern w:val="2"/>
          <w:sz w:val="24"/>
          <w:szCs w:val="24"/>
          <w:lang w:val="en-US" w:eastAsia="zh-CN" w:bidi="ar-SA"/>
        </w:rPr>
        <w:pict>
          <v:shape id="Picture 11" o:spid="_x0000_s1035" type="#_x0000_t75" style="height:56.4pt;width:216.15pt;rotation:0f;" o:ole="f" fillcolor="#FFFFFF" filled="f" o:preferrelative="t" stroked="f" coordorigin="0,0" coordsize="21600,21600">
            <v:fill on="f" color2="#FFFFFF" focus="0%"/>
            <v:imagedata gain="65536f" blacklevel="0f" gamma="0" o:title="IMG_0020" r:id="rId14"/>
            <o:lock v:ext="edit" position="f" selection="f" grouping="f" rotation="f" cropping="f" text="f" aspectratio="t"/>
            <w10:wrap type="none"/>
            <w10:anchorlock/>
          </v:shape>
        </w:pict>
      </w:r>
    </w:p>
    <w:p>
      <w:pPr>
        <w:numPr>
          <w:ilvl w:val="0"/>
          <w:numId w:val="3"/>
        </w:numPr>
        <w:autoSpaceDE w:val="0"/>
        <w:autoSpaceDN w:val="0"/>
        <w:adjustRightInd w:val="0"/>
        <w:spacing w:after="0"/>
        <w:jc w:val="both"/>
        <w:rPr>
          <w:rFonts w:ascii="Times New Roman" w:hAnsi="Times New Roman"/>
          <w:sz w:val="20"/>
        </w:rPr>
      </w:pPr>
      <w:r>
        <w:rPr>
          <w:rFonts w:ascii="Times New Roman" w:hAnsi="Times New Roman"/>
          <w:sz w:val="20"/>
        </w:rPr>
        <w:t>At the same time the billing information is updated. The total amount of purchases is also displayed on screen</w:t>
      </w:r>
    </w:p>
    <w:p>
      <w:pPr>
        <w:autoSpaceDE w:val="0"/>
        <w:autoSpaceDN w:val="0"/>
        <w:adjustRightInd w:val="0"/>
        <w:spacing w:before="120" w:after="120"/>
        <w:jc w:val="left"/>
        <w:rPr>
          <w:rFonts w:hint="default" w:ascii="Times New Roman" w:hAnsi="Times New Roman" w:eastAsia="SimSun" w:cs="Times New Roman"/>
          <w:sz w:val="24"/>
          <w:szCs w:val="24"/>
          <w:lang w:val="en-US" w:bidi="ar-SA"/>
        </w:rPr>
      </w:pPr>
      <w:r>
        <w:rPr>
          <w:rFonts w:hint="default" w:ascii="Times New Roman" w:hAnsi="Times New Roman" w:eastAsia="SimSun" w:cs="Times New Roman"/>
          <w:kern w:val="2"/>
          <w:sz w:val="24"/>
          <w:szCs w:val="24"/>
          <w:lang w:val="en-US" w:eastAsia="zh-CN" w:bidi="ar-SA"/>
        </w:rPr>
        <w:pict>
          <v:shape id="Picture 12" o:spid="_x0000_s1036" type="#_x0000_t75" style="height:54.65pt;width:217.5pt;rotation:0f;" o:ole="f" fillcolor="#FFFFFF" filled="f" o:preferrelative="t" stroked="f" coordorigin="0,0" coordsize="21600,21600">
            <v:fill on="f" color2="#FFFFFF" focus="0%"/>
            <v:imagedata gain="65536f" blacklevel="0f" gamma="0" o:title="IMG_0017" r:id="rId15"/>
            <o:lock v:ext="edit" position="f" selection="f" grouping="f" rotation="f" cropping="f" text="f" aspectratio="t"/>
            <w10:wrap type="none"/>
            <w10:anchorlock/>
          </v:shape>
        </w:pict>
      </w:r>
    </w:p>
    <w:p>
      <w:pPr>
        <w:jc w:val="both"/>
        <w:rPr>
          <w:rFonts w:ascii="Times New Roman" w:hAnsi="Times New Roman"/>
          <w:sz w:val="20"/>
        </w:rPr>
      </w:pPr>
      <w:r>
        <w:rPr>
          <w:rFonts w:ascii="Times New Roman" w:hAnsi="Times New Roman"/>
          <w:sz w:val="20"/>
        </w:rPr>
        <w:t xml:space="preserve">5) These steps are repeated until the end of shopping button or send bill button is pressed. </w:t>
      </w:r>
      <w:r>
        <w:rPr>
          <w:rFonts w:ascii="Times New Roman" w:hAnsi="Times New Roman" w:eastAsia="Calibri" w:cs="Times New Roman"/>
          <w:color w:val="000000"/>
          <w:sz w:val="20"/>
          <w:lang w:val="en-US" w:eastAsia="en-US" w:bidi="ar-SA"/>
        </w:rPr>
        <w:t>This generated bill is sent to billing side computer to get the computerized bill.</w:t>
      </w:r>
    </w:p>
    <w:p>
      <w:pPr>
        <w:jc w:val="both"/>
        <w:rPr>
          <w:rFonts w:ascii="Times New Roman" w:hAnsi="Times New Roman"/>
          <w:sz w:val="20"/>
        </w:rPr>
      </w:pPr>
      <w:r>
        <w:rPr>
          <w:rFonts w:ascii="Times New Roman" w:hAnsi="Times New Roman"/>
          <w:sz w:val="20"/>
        </w:rPr>
        <w:t xml:space="preserve">6) At the end of shopping, the customer is asked for the trolley number, to generate </w:t>
      </w:r>
      <w:r>
        <w:rPr>
          <w:sz w:val="20"/>
          <w:lang w:val="en-US"/>
        </w:rPr>
        <w:t>computerized</w:t>
      </w:r>
      <w:r>
        <w:rPr>
          <w:rFonts w:ascii="Times New Roman" w:hAnsi="Times New Roman"/>
          <w:sz w:val="20"/>
        </w:rPr>
        <w:t xml:space="preserve"> bill.</w:t>
      </w:r>
    </w:p>
    <w:p>
      <w:pPr>
        <w:jc w:val="both"/>
        <w:rPr>
          <w:rFonts w:ascii="Times New Roman" w:hAnsi="Times New Roman"/>
          <w:sz w:val="20"/>
        </w:rPr>
      </w:pPr>
      <w:r>
        <w:rPr>
          <w:rFonts w:ascii="Times New Roman" w:hAnsi="Times New Roman"/>
          <w:sz w:val="20"/>
        </w:rPr>
        <w:t>7) The customer can straight away pay the bill and leave.</w:t>
      </w:r>
    </w:p>
    <w:p>
      <w:pPr>
        <w:jc w:val="both"/>
        <w:rPr>
          <w:rFonts w:ascii="Times New Roman" w:hAnsi="Times New Roman"/>
          <w:sz w:val="24"/>
          <w:szCs w:val="24"/>
        </w:rPr>
      </w:pPr>
      <w:r>
        <w:rPr>
          <w:rFonts w:ascii="Times New Roman" w:hAnsi="Times New Roman"/>
          <w:sz w:val="20"/>
        </w:rPr>
        <w:t>8) Inventory status of the products is also updated at the end of shopping. Simultaneously the temporary data present in micro</w:t>
      </w:r>
      <w:r>
        <w:rPr>
          <w:rFonts w:hint="default"/>
          <w:sz w:val="20"/>
          <w:lang w:val="en-US"/>
        </w:rPr>
        <w:t xml:space="preserve"> </w:t>
      </w:r>
      <w:r>
        <w:rPr>
          <w:rFonts w:ascii="Times New Roman" w:hAnsi="Times New Roman"/>
          <w:sz w:val="20"/>
        </w:rPr>
        <w:t>controller is reset by pressing “empty trolley”, so that it can be reused.</w:t>
      </w:r>
    </w:p>
    <w:p>
      <w:pPr>
        <w:autoSpaceDE w:val="0"/>
        <w:autoSpaceDN w:val="0"/>
        <w:adjustRightInd w:val="0"/>
        <w:spacing w:before="120" w:after="120"/>
        <w:jc w:val="left"/>
        <w:rPr>
          <w:rFonts w:hint="default" w:ascii="Times New Roman" w:hAnsi="Times New Roman" w:eastAsia="SimSun" w:cs="Times New Roman"/>
          <w:sz w:val="24"/>
          <w:szCs w:val="24"/>
          <w:lang w:val="en-US" w:bidi="ar-SA"/>
        </w:rPr>
      </w:pPr>
    </w:p>
    <w:p>
      <w:pPr>
        <w:autoSpaceDE w:val="0"/>
        <w:autoSpaceDN w:val="0"/>
        <w:adjustRightInd w:val="0"/>
        <w:spacing w:before="120" w:after="120"/>
        <w:jc w:val="center"/>
        <w:rPr>
          <w:rFonts w:hint="default"/>
          <w:b w:val="0"/>
          <w:bCs w:val="0"/>
          <w:sz w:val="20"/>
          <w:szCs w:val="20"/>
          <w:lang w:val="en-US"/>
        </w:rPr>
      </w:pPr>
      <w:r>
        <w:rPr>
          <w:rFonts w:hint="default"/>
          <w:b w:val="0"/>
          <w:bCs w:val="0"/>
          <w:sz w:val="20"/>
          <w:szCs w:val="20"/>
          <w:lang w:val="en-US"/>
        </w:rPr>
        <w:t>VII. CONCLUSION</w:t>
      </w:r>
    </w:p>
    <w:p>
      <w:pPr>
        <w:widowControl w:val="0"/>
        <w:autoSpaceDE w:val="0"/>
        <w:autoSpaceDN w:val="0"/>
        <w:jc w:val="both"/>
        <w:rPr>
          <w:rFonts w:hint="default"/>
          <w:lang w:val="en-US"/>
        </w:rPr>
      </w:pPr>
      <w:r>
        <w:rPr>
          <w:rFonts w:hint="default" w:ascii="Times New Roman" w:hAnsi="Times New Roman" w:eastAsia="Times New Roman"/>
          <w:sz w:val="20"/>
        </w:rPr>
        <w:t>Our experience with Smart Shopping has indicated that</w:t>
      </w:r>
      <w:r>
        <w:rPr>
          <w:rFonts w:hint="default" w:eastAsia="Times New Roman"/>
          <w:sz w:val="20"/>
          <w:lang w:val="en-US"/>
        </w:rPr>
        <w:t xml:space="preserve"> </w:t>
      </w:r>
      <w:r>
        <w:rPr>
          <w:rFonts w:hint="default" w:ascii="Times New Roman" w:hAnsi="Times New Roman" w:eastAsia="Times New Roman"/>
          <w:sz w:val="20"/>
        </w:rPr>
        <w:t>there are several technical challenges to be met in</w:t>
      </w:r>
      <w:r>
        <w:rPr>
          <w:rFonts w:hint="default" w:eastAsia="Times New Roman"/>
          <w:sz w:val="20"/>
          <w:lang w:val="en-US"/>
        </w:rPr>
        <w:t xml:space="preserve"> </w:t>
      </w:r>
      <w:r>
        <w:rPr>
          <w:rFonts w:hint="default" w:ascii="Times New Roman" w:hAnsi="Times New Roman" w:eastAsia="Times New Roman"/>
          <w:sz w:val="20"/>
        </w:rPr>
        <w:t>deploying a</w:t>
      </w:r>
      <w:r>
        <w:rPr>
          <w:rFonts w:hint="default" w:eastAsia="Times New Roman"/>
          <w:sz w:val="20"/>
          <w:lang w:val="en-US"/>
        </w:rPr>
        <w:t xml:space="preserve"> </w:t>
      </w:r>
      <w:r>
        <w:rPr>
          <w:rFonts w:hint="default" w:ascii="Times New Roman" w:hAnsi="Times New Roman" w:eastAsia="Times New Roman"/>
          <w:sz w:val="20"/>
        </w:rPr>
        <w:t>pervasive retail system. First, technologies</w:t>
      </w:r>
      <w:r>
        <w:rPr>
          <w:rFonts w:hint="default" w:eastAsia="Times New Roman"/>
          <w:sz w:val="20"/>
          <w:lang w:val="en-US"/>
        </w:rPr>
        <w:t xml:space="preserve"> </w:t>
      </w:r>
      <w:r>
        <w:rPr>
          <w:rFonts w:hint="default" w:ascii="Times New Roman" w:hAnsi="Times New Roman" w:eastAsia="Times New Roman"/>
          <w:sz w:val="20"/>
        </w:rPr>
        <w:t>that capture information about interactions between</w:t>
      </w:r>
      <w:r>
        <w:rPr>
          <w:rFonts w:hint="default" w:eastAsia="Times New Roman"/>
          <w:sz w:val="20"/>
          <w:lang w:val="en-US"/>
        </w:rPr>
        <w:t xml:space="preserve"> </w:t>
      </w:r>
      <w:r>
        <w:rPr>
          <w:rFonts w:hint="default" w:ascii="Times New Roman" w:hAnsi="Times New Roman" w:eastAsia="Times New Roman"/>
          <w:sz w:val="20"/>
        </w:rPr>
        <w:t>physical objects are not</w:t>
      </w:r>
      <w:r>
        <w:rPr>
          <w:rFonts w:hint="default" w:eastAsia="Times New Roman"/>
          <w:sz w:val="20"/>
          <w:lang w:val="en-US"/>
        </w:rPr>
        <w:t xml:space="preserve"> </w:t>
      </w:r>
      <w:r>
        <w:rPr>
          <w:rFonts w:hint="default" w:ascii="Times New Roman" w:hAnsi="Times New Roman" w:eastAsia="Times New Roman"/>
          <w:sz w:val="20"/>
        </w:rPr>
        <w:t>yet mature enough for the</w:t>
      </w:r>
      <w:r>
        <w:rPr>
          <w:rFonts w:hint="default" w:eastAsia="Times New Roman"/>
          <w:sz w:val="20"/>
          <w:lang w:val="en-US"/>
        </w:rPr>
        <w:t xml:space="preserve"> </w:t>
      </w:r>
      <w:r>
        <w:rPr>
          <w:rFonts w:hint="default" w:ascii="Times New Roman" w:hAnsi="Times New Roman" w:eastAsia="Times New Roman"/>
          <w:sz w:val="20"/>
        </w:rPr>
        <w:t>consumer market as they are relatively costly. Even when</w:t>
      </w:r>
      <w:r>
        <w:rPr>
          <w:rFonts w:hint="default" w:eastAsia="Times New Roman"/>
          <w:sz w:val="20"/>
          <w:lang w:val="en-US"/>
        </w:rPr>
        <w:t xml:space="preserve"> </w:t>
      </w:r>
      <w:r>
        <w:rPr>
          <w:rFonts w:hint="default" w:ascii="Times New Roman" w:hAnsi="Times New Roman" w:eastAsia="Times New Roman"/>
          <w:sz w:val="20"/>
        </w:rPr>
        <w:t>such data becomes available the task of interpreting it is</w:t>
      </w:r>
      <w:r>
        <w:rPr>
          <w:rFonts w:hint="default" w:eastAsia="Times New Roman"/>
          <w:sz w:val="20"/>
          <w:lang w:val="en-US"/>
        </w:rPr>
        <w:t xml:space="preserve"> </w:t>
      </w:r>
      <w:r>
        <w:rPr>
          <w:rFonts w:hint="default" w:ascii="Times New Roman" w:hAnsi="Times New Roman" w:eastAsia="Times New Roman"/>
          <w:sz w:val="20"/>
        </w:rPr>
        <w:t>often as challenging as its registration, since no</w:t>
      </w:r>
      <w:r>
        <w:rPr>
          <w:rFonts w:hint="default" w:eastAsia="Times New Roman"/>
          <w:sz w:val="20"/>
          <w:lang w:val="en-US"/>
        </w:rPr>
        <w:t xml:space="preserve"> standardized</w:t>
      </w:r>
      <w:r>
        <w:rPr>
          <w:rFonts w:hint="default" w:ascii="Times New Roman" w:hAnsi="Times New Roman" w:eastAsia="Times New Roman"/>
          <w:sz w:val="20"/>
        </w:rPr>
        <w:t xml:space="preserve"> classification scheme or</w:t>
      </w:r>
      <w:r>
        <w:rPr>
          <w:rFonts w:hint="default" w:eastAsia="Times New Roman"/>
          <w:sz w:val="20"/>
          <w:lang w:val="en-US"/>
        </w:rPr>
        <w:t xml:space="preserve"> </w:t>
      </w:r>
      <w:r>
        <w:rPr>
          <w:rFonts w:hint="default" w:ascii="Times New Roman" w:hAnsi="Times New Roman" w:eastAsia="Times New Roman"/>
          <w:sz w:val="20"/>
        </w:rPr>
        <w:t>appropriate</w:t>
      </w:r>
      <w:r>
        <w:rPr>
          <w:rFonts w:hint="default" w:eastAsia="Times New Roman"/>
          <w:sz w:val="20"/>
          <w:lang w:val="en-US"/>
        </w:rPr>
        <w:t xml:space="preserve"> </w:t>
      </w:r>
      <w:r>
        <w:rPr>
          <w:rFonts w:hint="default" w:ascii="Times New Roman" w:hAnsi="Times New Roman" w:eastAsia="Times New Roman"/>
          <w:sz w:val="20"/>
        </w:rPr>
        <w:t>taxonomy exists. Several efforts to create standards are</w:t>
      </w:r>
      <w:r>
        <w:rPr>
          <w:rFonts w:hint="default" w:eastAsia="Times New Roman"/>
          <w:sz w:val="20"/>
          <w:lang w:val="en-US"/>
        </w:rPr>
        <w:t xml:space="preserve"> </w:t>
      </w:r>
      <w:r>
        <w:rPr>
          <w:rFonts w:hint="default" w:ascii="Times New Roman" w:hAnsi="Times New Roman" w:eastAsia="Times New Roman"/>
          <w:sz w:val="20"/>
        </w:rPr>
        <w:t>underway but are still at least years away. A related problem is that new systems must be</w:t>
      </w:r>
      <w:r>
        <w:rPr>
          <w:rFonts w:hint="default" w:eastAsia="Times New Roman"/>
          <w:sz w:val="20"/>
          <w:lang w:val="en-US"/>
        </w:rPr>
        <w:t xml:space="preserve"> </w:t>
      </w:r>
      <w:r>
        <w:rPr>
          <w:rFonts w:hint="default" w:ascii="Times New Roman" w:hAnsi="Times New Roman" w:eastAsia="Times New Roman"/>
          <w:sz w:val="20"/>
        </w:rPr>
        <w:t>integrated in existing retail infrastructures, which often</w:t>
      </w:r>
      <w:r>
        <w:rPr>
          <w:rFonts w:hint="default" w:eastAsia="Times New Roman"/>
          <w:sz w:val="20"/>
          <w:lang w:val="en-US"/>
        </w:rPr>
        <w:t xml:space="preserve"> </w:t>
      </w:r>
      <w:r>
        <w:rPr>
          <w:rFonts w:hint="default" w:ascii="Times New Roman" w:hAnsi="Times New Roman" w:eastAsia="Times New Roman"/>
          <w:sz w:val="20"/>
        </w:rPr>
        <w:t>operate using legacy and incompatible systems. Moreover,</w:t>
      </w:r>
      <w:r>
        <w:rPr>
          <w:rFonts w:hint="default" w:eastAsia="Times New Roman"/>
          <w:sz w:val="20"/>
          <w:lang w:val="en-US"/>
        </w:rPr>
        <w:t xml:space="preserve"> </w:t>
      </w:r>
      <w:r>
        <w:rPr>
          <w:rFonts w:hint="default" w:ascii="Times New Roman" w:hAnsi="Times New Roman" w:eastAsia="Times New Roman"/>
          <w:sz w:val="20"/>
        </w:rPr>
        <w:t>the deployment of retail causes significant growth in</w:t>
      </w:r>
      <w:r>
        <w:rPr>
          <w:rFonts w:hint="default" w:eastAsia="Times New Roman"/>
          <w:sz w:val="20"/>
          <w:lang w:val="en-US"/>
        </w:rPr>
        <w:t xml:space="preserve"> </w:t>
      </w:r>
      <w:r>
        <w:rPr>
          <w:rFonts w:hint="default" w:ascii="Times New Roman" w:hAnsi="Times New Roman" w:eastAsia="Times New Roman"/>
          <w:sz w:val="20"/>
        </w:rPr>
        <w:t>electronic transaction loads</w:t>
      </w:r>
      <w:r>
        <w:rPr>
          <w:rFonts w:hint="default" w:eastAsia="Times New Roman"/>
          <w:sz w:val="20"/>
          <w:lang w:val="en-US"/>
        </w:rPr>
        <w:t xml:space="preserve"> </w:t>
      </w:r>
      <w:r>
        <w:rPr>
          <w:rFonts w:hint="default" w:ascii="Times New Roman" w:hAnsi="Times New Roman" w:eastAsia="Times New Roman"/>
          <w:sz w:val="20"/>
        </w:rPr>
        <w:t>which current systems are</w:t>
      </w:r>
      <w:r>
        <w:rPr>
          <w:rFonts w:hint="default" w:eastAsia="Times New Roman"/>
          <w:sz w:val="20"/>
          <w:lang w:val="en-US"/>
        </w:rPr>
        <w:t xml:space="preserve"> </w:t>
      </w:r>
      <w:r>
        <w:rPr>
          <w:rFonts w:hint="default" w:ascii="Times New Roman" w:hAnsi="Times New Roman" w:eastAsia="Times New Roman"/>
          <w:sz w:val="20"/>
        </w:rPr>
        <w:t>unable to cope with.Although considerable advances have been made in this</w:t>
      </w:r>
      <w:r>
        <w:rPr>
          <w:rFonts w:hint="default" w:eastAsia="Times New Roman"/>
          <w:sz w:val="20"/>
          <w:lang w:val="en-US"/>
        </w:rPr>
        <w:t xml:space="preserve"> </w:t>
      </w:r>
      <w:r>
        <w:rPr>
          <w:rFonts w:hint="default" w:ascii="Times New Roman" w:hAnsi="Times New Roman" w:eastAsia="Times New Roman"/>
          <w:sz w:val="20"/>
        </w:rPr>
        <w:t>area, developing and maintaining such applications is still</w:t>
      </w:r>
      <w:r>
        <w:rPr>
          <w:rFonts w:hint="default" w:eastAsia="Times New Roman"/>
          <w:sz w:val="20"/>
          <w:lang w:val="en-US"/>
        </w:rPr>
        <w:t xml:space="preserve"> </w:t>
      </w:r>
      <w:r>
        <w:rPr>
          <w:rFonts w:hint="default" w:ascii="Times New Roman" w:hAnsi="Times New Roman" w:eastAsia="Times New Roman"/>
          <w:sz w:val="20"/>
        </w:rPr>
        <w:t>a major challenge.</w:t>
      </w:r>
    </w:p>
    <w:p>
      <w:pPr>
        <w:autoSpaceDE w:val="0"/>
        <w:autoSpaceDN w:val="0"/>
        <w:adjustRightInd w:val="0"/>
        <w:spacing w:before="120" w:after="120"/>
        <w:jc w:val="both"/>
        <w:rPr>
          <w:rFonts w:hint="default"/>
          <w:b w:val="0"/>
          <w:bCs w:val="0"/>
          <w:sz w:val="20"/>
          <w:szCs w:val="20"/>
          <w:lang w:val="en-US"/>
        </w:rPr>
      </w:pPr>
    </w:p>
    <w:p>
      <w:pPr>
        <w:pStyle w:val="17"/>
        <w:numPr>
          <w:ilvl w:val="0"/>
          <w:numId w:val="0"/>
        </w:numPr>
        <w:jc w:val="center"/>
        <w:rPr>
          <w:b w:val="0"/>
          <w:bCs/>
        </w:rPr>
      </w:pPr>
      <w:r>
        <w:rPr>
          <w:b w:val="0"/>
          <w:bCs/>
        </w:rPr>
        <w:t>References</w:t>
      </w:r>
    </w:p>
    <w:p>
      <w:pPr>
        <w:spacing w:after="0" w:line="360" w:lineRule="auto"/>
        <w:jc w:val="both"/>
        <w:rPr>
          <w:rFonts w:ascii="Times New Roman" w:hAnsi="Times New Roman" w:cs="Times New Roman"/>
          <w:sz w:val="16"/>
          <w:szCs w:val="16"/>
        </w:rPr>
      </w:pPr>
      <w:r>
        <w:rPr>
          <w:rFonts w:ascii="Times New Roman" w:hAnsi="Times New Roman" w:cs="Times New Roman"/>
          <w:sz w:val="16"/>
          <w:szCs w:val="16"/>
        </w:rPr>
        <w:t>[1] Dr.Suryaprasad J, Praveen Kumar B O, Roopa D Arjun A K, A Novel Low-Cost Intelligent Shopping Cart, Proceedings of the 2nd IEEE International Conference on Networked Embedded Systems for Enterprise Applications, NESEA 2011, Perth, Australia, December 8-9, 2011</w:t>
      </w:r>
    </w:p>
    <w:p>
      <w:pPr>
        <w:spacing w:after="0" w:line="360" w:lineRule="auto"/>
        <w:jc w:val="both"/>
        <w:rPr>
          <w:rFonts w:ascii="Times New Roman" w:hAnsi="Times New Roman" w:cs="Times New Roman"/>
          <w:sz w:val="16"/>
          <w:szCs w:val="16"/>
        </w:rPr>
      </w:pPr>
      <w:r>
        <w:rPr>
          <w:rFonts w:ascii="Times New Roman" w:hAnsi="Times New Roman" w:cs="Times New Roman"/>
          <w:sz w:val="16"/>
          <w:szCs w:val="16"/>
        </w:rPr>
        <w:t>[2] Swati Zope, Prof. .MarutiLimkar, “RFID based Bill Generation and Payment through Mobile”,</w:t>
      </w:r>
    </w:p>
    <w:p>
      <w:pPr>
        <w:spacing w:after="0" w:line="360" w:lineRule="auto"/>
        <w:jc w:val="both"/>
        <w:rPr>
          <w:rFonts w:ascii="Times New Roman" w:hAnsi="Times New Roman" w:cs="Times New Roman"/>
          <w:sz w:val="16"/>
          <w:szCs w:val="16"/>
        </w:rPr>
      </w:pPr>
      <w:r>
        <w:rPr>
          <w:rFonts w:ascii="Times New Roman" w:hAnsi="Times New Roman" w:cs="Times New Roman"/>
          <w:sz w:val="16"/>
          <w:szCs w:val="16"/>
        </w:rPr>
        <w:t>International Journal of Computer Science and Network (IJCSN), Volume 1, Issue 3, June 2012</w:t>
      </w:r>
    </w:p>
    <w:p>
      <w:pPr>
        <w:spacing w:after="0" w:line="360" w:lineRule="auto"/>
        <w:jc w:val="both"/>
        <w:rPr>
          <w:rFonts w:ascii="Times New Roman" w:hAnsi="Times New Roman" w:cs="Times New Roman"/>
          <w:sz w:val="16"/>
          <w:szCs w:val="16"/>
        </w:rPr>
      </w:pPr>
      <w:r>
        <w:rPr>
          <w:rFonts w:ascii="Times New Roman" w:hAnsi="Times New Roman" w:cs="Times New Roman"/>
          <w:sz w:val="16"/>
          <w:szCs w:val="16"/>
        </w:rPr>
        <w:t>[3] G. Roussos and B. College, “Enabling RFID in Retail”, Computer, IEEE, vol. 39, no. 3, 2006, pp. 25-30.</w:t>
      </w:r>
    </w:p>
    <w:p>
      <w:pPr>
        <w:spacing w:after="0" w:line="360" w:lineRule="auto"/>
        <w:jc w:val="both"/>
        <w:rPr>
          <w:rFonts w:ascii="Times New Roman" w:hAnsi="Times New Roman" w:cs="Times New Roman"/>
          <w:sz w:val="16"/>
          <w:szCs w:val="16"/>
        </w:rPr>
      </w:pPr>
      <w:r>
        <w:rPr>
          <w:rFonts w:ascii="Times New Roman" w:hAnsi="Times New Roman" w:cs="Times New Roman"/>
          <w:sz w:val="16"/>
          <w:szCs w:val="16"/>
        </w:rPr>
        <w:t xml:space="preserve">[4] Cisco Internet Business Solution Group survey document, My Shopping My Survey Findings, </w:t>
      </w:r>
      <w:r>
        <w:rPr>
          <w:sz w:val="16"/>
          <w:szCs w:val="16"/>
        </w:rPr>
        <w:fldChar w:fldCharType="begin"/>
      </w:r>
      <w:r>
        <w:rPr>
          <w:sz w:val="16"/>
          <w:szCs w:val="16"/>
        </w:rPr>
        <w:instrText xml:space="preserve"> HYPERLINK "http://www.cisco.com/web/about/ac79/docs/retail/Mashop-surveymetricsUNITED" </w:instrText>
      </w:r>
      <w:r>
        <w:rPr>
          <w:sz w:val="16"/>
          <w:szCs w:val="16"/>
        </w:rPr>
        <w:fldChar w:fldCharType="separate"/>
      </w:r>
      <w:r>
        <w:rPr>
          <w:rStyle w:val="14"/>
          <w:rFonts w:ascii="Times New Roman" w:hAnsi="Times New Roman" w:cs="Times New Roman"/>
          <w:sz w:val="16"/>
          <w:szCs w:val="16"/>
        </w:rPr>
        <w:t>http://www.cisco.com/web/about/ac79/docs/retail/Mashop-surveymetricsUNITED</w:t>
      </w:r>
      <w:r>
        <w:rPr>
          <w:rFonts w:ascii="Times New Roman" w:hAnsi="Times New Roman" w:cs="Times New Roman"/>
          <w:sz w:val="16"/>
          <w:szCs w:val="16"/>
        </w:rPr>
        <w:fldChar w:fldCharType="end"/>
      </w:r>
      <w:r>
        <w:rPr>
          <w:rFonts w:ascii="Times New Roman" w:hAnsi="Times New Roman" w:cs="Times New Roman"/>
          <w:sz w:val="16"/>
          <w:szCs w:val="16"/>
        </w:rPr>
        <w:t xml:space="preserve"> STATES.pdf</w:t>
      </w:r>
    </w:p>
    <w:p>
      <w:pPr>
        <w:spacing w:after="0" w:line="360" w:lineRule="auto"/>
        <w:jc w:val="both"/>
        <w:rPr>
          <w:rFonts w:ascii="Times New Roman" w:hAnsi="Times New Roman" w:cs="Times New Roman"/>
          <w:sz w:val="16"/>
          <w:szCs w:val="16"/>
        </w:rPr>
      </w:pPr>
      <w:r>
        <w:rPr>
          <w:rFonts w:ascii="Times New Roman" w:hAnsi="Times New Roman" w:cs="Times New Roman"/>
          <w:sz w:val="16"/>
          <w:szCs w:val="16"/>
        </w:rPr>
        <w:t>[5] American Time Use Survey http://www.bls.gov/tus/charts/</w:t>
      </w:r>
    </w:p>
    <w:p>
      <w:pPr>
        <w:spacing w:after="0" w:line="360" w:lineRule="auto"/>
        <w:jc w:val="both"/>
        <w:rPr>
          <w:rFonts w:ascii="Times New Roman" w:hAnsi="Times New Roman" w:cs="Times New Roman"/>
          <w:sz w:val="16"/>
          <w:szCs w:val="16"/>
        </w:rPr>
      </w:pPr>
      <w:r>
        <w:rPr>
          <w:rFonts w:ascii="Times New Roman" w:hAnsi="Times New Roman" w:cs="Times New Roman"/>
          <w:sz w:val="16"/>
          <w:szCs w:val="16"/>
        </w:rPr>
        <w:t>[6] http:// www.rfidjournal.com</w:t>
      </w:r>
    </w:p>
    <w:p>
      <w:pPr>
        <w:spacing w:line="360" w:lineRule="auto"/>
        <w:jc w:val="both"/>
        <w:rPr>
          <w:rFonts w:ascii="Times New Roman" w:hAnsi="Times New Roman" w:cs="Times New Roman"/>
          <w:b/>
          <w:sz w:val="16"/>
          <w:szCs w:val="16"/>
        </w:rPr>
      </w:pPr>
      <w:r>
        <w:rPr>
          <w:rFonts w:ascii="Times New Roman" w:hAnsi="Times New Roman" w:cs="Times New Roman"/>
          <w:sz w:val="16"/>
          <w:szCs w:val="16"/>
        </w:rPr>
        <w:t>[7] http://en.wikipedia.org/wiki/zigbee</w:t>
      </w:r>
    </w:p>
    <w:p>
      <w:pPr>
        <w:pStyle w:val="18"/>
        <w:rPr>
          <w:sz w:val="16"/>
          <w:szCs w:val="16"/>
        </w:rPr>
      </w:pPr>
    </w:p>
    <w:p>
      <w:pPr>
        <w:autoSpaceDE w:val="0"/>
        <w:autoSpaceDN w:val="0"/>
        <w:adjustRightInd w:val="0"/>
        <w:spacing w:before="120" w:after="120"/>
        <w:jc w:val="center"/>
        <w:rPr>
          <w:rFonts w:hint="default"/>
          <w:b w:val="0"/>
          <w:bCs w:val="0"/>
          <w:sz w:val="16"/>
          <w:szCs w:val="16"/>
          <w:lang w:val="en-US"/>
        </w:rPr>
      </w:pPr>
    </w:p>
    <w:p>
      <w:pPr>
        <w:autoSpaceDE w:val="0"/>
        <w:autoSpaceDN w:val="0"/>
        <w:adjustRightInd w:val="0"/>
        <w:spacing w:before="120" w:after="120"/>
        <w:jc w:val="left"/>
        <w:rPr>
          <w:rFonts w:hint="default" w:ascii="Times New Roman" w:hAnsi="Times New Roman" w:eastAsia="SimSun" w:cs="Times New Roman"/>
          <w:sz w:val="24"/>
          <w:szCs w:val="24"/>
          <w:lang w:val="en-US" w:bidi="ar-SA"/>
        </w:rPr>
      </w:pPr>
    </w:p>
    <w:sectPr>
      <w:type w:val="continuous"/>
      <w:pgSz w:w="12247" w:h="15819"/>
      <w:pgMar w:top="1440" w:right="1797" w:bottom="1440" w:left="1797" w:header="708" w:footer="708" w:gutter="0"/>
      <w:cols w:equalWidth="0" w:num="2">
        <w:col w:w="4114" w:space="425"/>
        <w:col w:w="4114"/>
      </w:cols>
      <w:docGrid w:linePitch="28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Arial Unicode MS">
    <w:altName w:val="Arial"/>
    <w:panose1 w:val="020B0604020202020204"/>
    <w:charset w:val="80"/>
    <w:family w:val="auto"/>
    <w:pitch w:val="default"/>
    <w:sig w:usb0="F7FFAFFF" w:usb1="E9DFFFFF" w:usb2="0000003F" w:usb3="00000000" w:csb0="003F01FF" w:csb1="00000000"/>
  </w:font>
  <w:font w:name="MS Mincho">
    <w:panose1 w:val="02020609040205080304"/>
    <w:charset w:val="80"/>
    <w:family w:val="modern"/>
    <w:pitch w:val="default"/>
    <w:sig w:usb0="E00002FF" w:usb1="6AC7FDFB" w:usb2="00000012" w:usb3="00000000" w:csb0="4002009F" w:csb1="DFD70000"/>
  </w:font>
  <w:font w:name="Helvetica neue">
    <w:altName w:val="Segoe Print"/>
    <w:panose1 w:val="00000000000000000000"/>
    <w:charset w:val="00"/>
    <w:family w:val="auto"/>
    <w:pitch w:val="default"/>
    <w:sig w:usb0="00000000" w:usb1="00000000" w:usb2="00000000" w:usb3="00000000" w:csb0="00040001" w:csb1="00000000"/>
  </w:font>
  <w:font w:name="Calibri">
    <w:panose1 w:val="020F0502020204030204"/>
    <w:charset w:val="86"/>
    <w:family w:val="auto"/>
    <w:pitch w:val="default"/>
    <w:sig w:usb0="E00002FF" w:usb1="4000ACFF" w:usb2="00000001" w:usb3="00000000" w:csb0="2000019F" w:csb1="00000000"/>
  </w:font>
  <w:font w:name="Segoe Print">
    <w:panose1 w:val="02000600000000000000"/>
    <w:charset w:val="00"/>
    <w:family w:val="auto"/>
    <w:pitch w:val="default"/>
    <w:sig w:usb0="0000028F" w:usb1="00000000" w:usb2="00000000" w:usb3="00000000" w:csb0="2000009F" w:csb1="47010000"/>
  </w:font>
  <w:font w:name="PMingLiU">
    <w:panose1 w:val="02020500000000000000"/>
    <w:charset w:val="88"/>
    <w:family w:val="auto"/>
    <w:pitch w:val="default"/>
    <w:sig w:usb0="A00002FF" w:usb1="28CFFCFA" w:usb2="00000016" w:usb3="00000000" w:csb0="001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37629517">
    <w:nsid w:val="023E2E4D"/>
    <w:multiLevelType w:val="multilevel"/>
    <w:tmpl w:val="023E2E4D"/>
    <w:lvl w:ilvl="0" w:tentative="1">
      <w:start w:val="1"/>
      <w:numFmt w:val="upperRoman"/>
      <w:pStyle w:val="17"/>
      <w:lvlText w:val="%1."/>
      <w:lvlJc w:val="left"/>
      <w:pPr>
        <w:tabs>
          <w:tab w:val="left" w:pos="288"/>
        </w:tabs>
        <w:ind w:left="288" w:hanging="288"/>
      </w:pPr>
      <w:rPr>
        <w:rFonts w:hint="default" w:ascii="Times New Roman" w:hAnsi="Times New Roman" w:eastAsia="Arial Unicode MS" w:cs="Times New Roman"/>
        <w:b w:val="0"/>
        <w:bCs w:val="0"/>
        <w:i w:val="0"/>
        <w:iCs w:val="0"/>
        <w:caps/>
        <w:strike w:val="0"/>
        <w:dstrike w:val="0"/>
        <w:outline w:val="0"/>
        <w:shadow w:val="0"/>
        <w:color w:val="000000"/>
        <w:spacing w:val="0"/>
        <w:kern w:val="0"/>
        <w:position w:val="0"/>
        <w:sz w:val="20"/>
        <w:szCs w:val="20"/>
        <w:u w:val="none"/>
      </w:rPr>
    </w:lvl>
    <w:lvl w:ilvl="1" w:tentative="1">
      <w:start w:val="1"/>
      <w:numFmt w:val="upperLetter"/>
      <w:lvlText w:val="%2."/>
      <w:lvlJc w:val="left"/>
      <w:pPr>
        <w:tabs>
          <w:tab w:val="left" w:pos="288"/>
        </w:tabs>
        <w:ind w:left="288" w:hanging="288"/>
      </w:pPr>
      <w:rPr>
        <w:rFonts w:hint="default" w:ascii="Times New Roman" w:hAnsi="Times New Roman"/>
        <w:b w:val="0"/>
        <w:i w:val="0"/>
        <w:sz w:val="20"/>
      </w:rPr>
    </w:lvl>
    <w:lvl w:ilvl="2" w:tentative="1">
      <w:start w:val="1"/>
      <w:numFmt w:val="decimal"/>
      <w:lvlText w:val="%1.%2.%3"/>
      <w:lvlJc w:val="left"/>
      <w:pPr>
        <w:tabs>
          <w:tab w:val="left" w:pos="720"/>
        </w:tabs>
        <w:ind w:left="720" w:hanging="720"/>
      </w:pPr>
      <w:rPr>
        <w:rFonts w:hint="default"/>
      </w:rPr>
    </w:lvl>
    <w:lvl w:ilvl="3" w:tentative="1">
      <w:start w:val="1"/>
      <w:numFmt w:val="decimal"/>
      <w:lvlText w:val="%1.%2.%3.%4"/>
      <w:lvlJc w:val="left"/>
      <w:pPr>
        <w:tabs>
          <w:tab w:val="left" w:pos="864"/>
        </w:tabs>
        <w:ind w:left="864" w:hanging="864"/>
      </w:pPr>
      <w:rPr>
        <w:rFonts w:hint="default"/>
      </w:rPr>
    </w:lvl>
    <w:lvl w:ilvl="4" w:tentative="1">
      <w:start w:val="1"/>
      <w:numFmt w:val="decimal"/>
      <w:lvlText w:val="%1.%2.%3.%4.%5"/>
      <w:lvlJc w:val="left"/>
      <w:pPr>
        <w:tabs>
          <w:tab w:val="left" w:pos="1008"/>
        </w:tabs>
        <w:ind w:left="1008" w:hanging="1008"/>
      </w:pPr>
      <w:rPr>
        <w:rFonts w:hint="default"/>
      </w:rPr>
    </w:lvl>
    <w:lvl w:ilvl="5" w:tentative="1">
      <w:start w:val="1"/>
      <w:numFmt w:val="decimal"/>
      <w:lvlText w:val="%1.%2.%3.%4.%5.%6"/>
      <w:lvlJc w:val="left"/>
      <w:pPr>
        <w:tabs>
          <w:tab w:val="left" w:pos="1152"/>
        </w:tabs>
        <w:ind w:left="1152" w:hanging="1152"/>
      </w:pPr>
      <w:rPr>
        <w:rFonts w:hint="default"/>
      </w:rPr>
    </w:lvl>
    <w:lvl w:ilvl="6" w:tentative="1">
      <w:start w:val="1"/>
      <w:numFmt w:val="decimal"/>
      <w:lvlText w:val="%1.%2.%3.%4.%5.%6.%7"/>
      <w:lvlJc w:val="left"/>
      <w:pPr>
        <w:tabs>
          <w:tab w:val="left" w:pos="1296"/>
        </w:tabs>
        <w:ind w:left="1296" w:hanging="1296"/>
      </w:pPr>
      <w:rPr>
        <w:rFonts w:hint="default"/>
      </w:rPr>
    </w:lvl>
    <w:lvl w:ilvl="7" w:tentative="1">
      <w:start w:val="1"/>
      <w:numFmt w:val="decimal"/>
      <w:lvlText w:val="%1.%2.%3.%4.%5.%6.%7.%8"/>
      <w:lvlJc w:val="left"/>
      <w:pPr>
        <w:tabs>
          <w:tab w:val="left" w:pos="1440"/>
        </w:tabs>
        <w:ind w:left="1440" w:hanging="1440"/>
      </w:pPr>
      <w:rPr>
        <w:rFonts w:hint="default"/>
      </w:rPr>
    </w:lvl>
    <w:lvl w:ilvl="8" w:tentative="1">
      <w:start w:val="1"/>
      <w:numFmt w:val="decimal"/>
      <w:lvlText w:val="%1.%2.%3.%4.%5.%6.%7.%8.%9"/>
      <w:lvlJc w:val="left"/>
      <w:pPr>
        <w:tabs>
          <w:tab w:val="left" w:pos="1584"/>
        </w:tabs>
        <w:ind w:left="1584" w:hanging="1584"/>
      </w:pPr>
      <w:rPr>
        <w:rFonts w:hint="default"/>
      </w:rPr>
    </w:lvl>
  </w:abstractNum>
  <w:abstractNum w:abstractNumId="1426044461">
    <w:nsid w:val="54FFB62D"/>
    <w:multiLevelType w:val="singleLevel"/>
    <w:tmpl w:val="54FFB62D"/>
    <w:lvl w:ilvl="0" w:tentative="1">
      <w:start w:val="1"/>
      <w:numFmt w:val="bullet"/>
      <w:lvlText w:val=""/>
      <w:lvlJc w:val="left"/>
      <w:pPr>
        <w:tabs>
          <w:tab w:val="left" w:pos="420"/>
        </w:tabs>
        <w:ind w:left="420" w:hanging="420"/>
      </w:pPr>
      <w:rPr>
        <w:rFonts w:hint="default" w:ascii="Wingdings" w:hAnsi="Wingdings"/>
      </w:rPr>
    </w:lvl>
  </w:abstractNum>
  <w:abstractNum w:abstractNumId="1426141110">
    <w:nsid w:val="55012FB6"/>
    <w:multiLevelType w:val="singleLevel"/>
    <w:tmpl w:val="55012FB6"/>
    <w:lvl w:ilvl="0" w:tentative="1">
      <w:start w:val="3"/>
      <w:numFmt w:val="decimal"/>
      <w:suff w:val="space"/>
      <w:lvlText w:val="%1)"/>
      <w:lvlJc w:val="left"/>
    </w:lvl>
  </w:abstractNum>
  <w:num w:numId="1">
    <w:abstractNumId w:val="37629517"/>
  </w:num>
  <w:num w:numId="2">
    <w:abstractNumId w:val="1426044461"/>
  </w:num>
  <w:num w:numId="3">
    <w:abstractNumId w:val="14261411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1"/>
  <w:bordersDoNotSurroundFooter w:val="1"/>
  <w:documentProtection w:enforcement="0"/>
  <w:defaultTabStop w:val="420"/>
  <w:drawingGridHorizontalSpacing w:val="0"/>
  <w:drawingGridVerticalSpacing w:val="143"/>
  <w:displayHorizontalDrawingGridEvery w:val="0"/>
  <w:displayVerticalDrawingGridEvery w:val="2"/>
  <w:characterSpacingControl w:val="compressPunctuation"/>
  <w:compat>
    <w:spaceForUL/>
    <w:balanceSingleByteDoubleByteWidth/>
    <w:doNotLeaveBackslashAlone/>
    <w:ulTrailSpace/>
    <w:splitPgBreakAndParaMark/>
    <w:doNotExpandShiftReturn/>
    <w:adjustLineHeightInTable/>
    <w:useNormalStyleForList/>
    <w:doNotUseIndentAsNumberingTabStop/>
    <w:allowSpaceOfSameStyleInTable/>
    <w:doNotSuppressIndentation/>
    <w:doNotAutofitConstrainedTables/>
    <w:autofitToFirstFixedWidthCell/>
    <w:displayHangulFixedWidth/>
    <w:doNotVertAlignCellWithSp/>
    <w:doNotBreakConstrainedForcedTable/>
    <w:doNotVertAlignInTxbx/>
    <w:useAnsiKerningPairs/>
    <w:cachedColBalance/>
  </w:compat>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lang w:val="en-US" w:eastAsia="zh-CN" w:bidi="ar-SA"/>
      </w:rPr>
    </w:rPrDefault>
  </w:docDefaults>
  <w:latentStyles w:count="156"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unhideWhenUsed="0" w:uiPriority="0" w:semiHidden="0" w:name="heading 7"/>
    <w:lsdException w:unhideWhenUsed="0" w:uiPriority="0" w:semiHidden="0" w:name="heading 8"/>
    <w:lsdException w:unhideWhenUsed="0" w:uiPriority="0" w:semiHidden="0" w:name="heading 9"/>
    <w:lsdException w:unhideWhenUsed="0" w:uiPriority="0" w:name="index 1"/>
    <w:lsdException w:unhideWhenUsed="0" w:uiPriority="0" w:name="index 2"/>
    <w:lsdException w:unhideWhenUsed="0" w:uiPriority="0" w:name="index 3"/>
    <w:lsdException w:unhideWhenUsed="0" w:uiPriority="0" w:name="index 4"/>
    <w:lsdException w:unhideWhenUsed="0" w:uiPriority="0" w:name="index 5"/>
    <w:lsdException w:unhideWhenUsed="0" w:uiPriority="0" w:name="index 6"/>
    <w:lsdException w:unhideWhenUsed="0" w:uiPriority="0" w:name="index 7"/>
    <w:lsdException w:unhideWhenUsed="0" w:uiPriority="0" w:name="index 8"/>
    <w:lsdException w:unhideWhenUsed="0" w:uiPriority="0" w:name="index 9"/>
    <w:lsdException w:unhideWhenUsed="0" w:uiPriority="0" w:name="toc 1"/>
    <w:lsdException w:unhideWhenUsed="0" w:uiPriority="0" w:name="toc 2"/>
    <w:lsdException w:unhideWhenUsed="0" w:uiPriority="0" w:name="toc 3"/>
    <w:lsdException w:unhideWhenUsed="0" w:uiPriority="0" w:name="toc 4"/>
    <w:lsdException w:unhideWhenUsed="0" w:uiPriority="0" w:name="toc 5"/>
    <w:lsdException w:unhideWhenUsed="0" w:uiPriority="0" w:name="toc 6"/>
    <w:lsdException w:unhideWhenUsed="0" w:uiPriority="0" w:name="toc 7"/>
    <w:lsdException w:unhideWhenUsed="0" w:uiPriority="0" w:name="toc 8"/>
    <w:lsdException w:unhideWhenUsed="0" w:uiPriority="0" w:name="toc 9"/>
    <w:lsdException w:unhideWhenUsed="0" w:uiPriority="0" w:semiHidden="0" w:name="Normal Indent"/>
    <w:lsdException w:unhideWhenUsed="0" w:uiPriority="0" w:name="footnote text"/>
    <w:lsdException w:unhideWhenUsed="0" w:uiPriority="0" w:name="annotation text"/>
    <w:lsdException w:unhideWhenUsed="0" w:uiPriority="0" w:semiHidden="0" w:name="header"/>
    <w:lsdException w:unhideWhenUsed="0" w:uiPriority="0" w:semiHidden="0" w:name="footer"/>
    <w:lsdException w:unhideWhenUsed="0" w:uiPriority="0" w:name="index heading"/>
    <w:lsdException w:unhideWhenUsed="0" w:uiPriority="0" w:name="caption"/>
    <w:lsdException w:unhideWhenUsed="0" w:uiPriority="0" w:name="table of figures"/>
    <w:lsdException w:unhideWhenUsed="0" w:uiPriority="0" w:semiHidden="0" w:name="envelope address"/>
    <w:lsdException w:unhideWhenUsed="0" w:uiPriority="0" w:semiHidden="0" w:name="envelope return"/>
    <w:lsdException w:unhideWhenUsed="0" w:uiPriority="0" w:name="footnote reference"/>
    <w:lsdException w:unhideWhenUsed="0" w:uiPriority="0" w:name="annotation reference"/>
    <w:lsdException w:unhideWhenUsed="0" w:uiPriority="0" w:semiHidden="0" w:name="line number"/>
    <w:lsdException w:unhideWhenUsed="0" w:uiPriority="0" w:semiHidden="0" w:name="page number"/>
    <w:lsdException w:unhideWhenUsed="0" w:uiPriority="0" w:name="endnote reference"/>
    <w:lsdException w:unhideWhenUsed="0" w:uiPriority="0" w:name="endnote text"/>
    <w:lsdException w:unhideWhenUsed="0" w:uiPriority="0" w:name="table of authorities"/>
    <w:lsdException w:unhideWhenUsed="0" w:uiPriority="0" w:name="macro"/>
    <w:lsdException w:unhideWhenUsed="0" w:uiPriority="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annotation subject"/>
    <w:lsdException w:unhideWhenUsed="0" w:uiPriority="0" w:name="Balloon Text"/>
  </w:latentStyles>
  <w:style w:type="paragraph" w:default="1" w:styleId="1">
    <w:name w:val="Normal"/>
    <w:uiPriority w:val="0"/>
    <w:pPr>
      <w:widowControl w:val="0"/>
      <w:jc w:val="left"/>
    </w:pPr>
    <w:rPr>
      <w:rFonts w:ascii="Times New Roman" w:hAnsi="Times New Roman"/>
      <w:kern w:val="2"/>
      <w:sz w:val="24"/>
      <w:lang w:val="en-US" w:eastAsia="zh-CN"/>
    </w:rPr>
  </w:style>
  <w:style w:type="paragraph" w:styleId="2">
    <w:name w:val="heading 1"/>
    <w:basedOn w:val="1"/>
    <w:next w:val="1"/>
    <w:uiPriority w:val="0"/>
    <w:pPr>
      <w:keepNext/>
      <w:keepLines/>
      <w:spacing w:before="240" w:beforeAutospacing="0" w:after="60" w:afterAutospacing="0" w:line="240" w:lineRule="auto"/>
      <w:outlineLvl w:val="0"/>
    </w:pPr>
    <w:rPr>
      <w:rFonts w:ascii="Arial" w:hAnsi="Arial"/>
      <w:b/>
      <w:kern w:val="44"/>
      <w:sz w:val="32"/>
    </w:rPr>
  </w:style>
  <w:style w:type="paragraph" w:styleId="3">
    <w:name w:val="heading 2"/>
    <w:basedOn w:val="1"/>
    <w:next w:val="1"/>
    <w:uiPriority w:val="0"/>
    <w:pPr>
      <w:keepNext/>
      <w:keepLines/>
      <w:spacing w:before="240" w:beforeAutospacing="0" w:after="60" w:afterAutospacing="0" w:line="240" w:lineRule="auto"/>
      <w:outlineLvl w:val="1"/>
    </w:pPr>
    <w:rPr>
      <w:rFonts w:ascii="Arial" w:hAnsi="Arial"/>
      <w:b/>
      <w:i/>
      <w:sz w:val="28"/>
    </w:rPr>
  </w:style>
  <w:style w:type="paragraph" w:styleId="4">
    <w:name w:val="heading 3"/>
    <w:basedOn w:val="1"/>
    <w:next w:val="1"/>
    <w:uiPriority w:val="0"/>
    <w:pPr>
      <w:keepNext/>
      <w:keepLines/>
      <w:spacing w:before="240" w:beforeAutospacing="0" w:after="60" w:afterAutospacing="0" w:line="240" w:lineRule="auto"/>
      <w:outlineLvl w:val="2"/>
    </w:pPr>
    <w:rPr>
      <w:rFonts w:ascii="Arial" w:hAnsi="Arial"/>
      <w:b/>
      <w:sz w:val="26"/>
    </w:rPr>
  </w:style>
  <w:style w:type="paragraph" w:styleId="5">
    <w:name w:val="heading 4"/>
    <w:basedOn w:val="1"/>
    <w:next w:val="1"/>
    <w:uiPriority w:val="0"/>
    <w:pPr>
      <w:keepNext/>
      <w:keepLines/>
      <w:spacing w:before="240" w:beforeAutospacing="0" w:after="60" w:afterAutospacing="0" w:line="240" w:lineRule="auto"/>
      <w:outlineLvl w:val="3"/>
    </w:pPr>
    <w:rPr>
      <w:rFonts w:ascii="Times New Roman" w:hAnsi="Times New Roman"/>
      <w:b/>
      <w:sz w:val="28"/>
    </w:rPr>
  </w:style>
  <w:style w:type="paragraph" w:styleId="6">
    <w:name w:val="heading 5"/>
    <w:basedOn w:val="1"/>
    <w:next w:val="1"/>
    <w:uiPriority w:val="0"/>
    <w:pPr>
      <w:keepNext/>
      <w:keepLines/>
      <w:spacing w:before="240" w:beforeAutospacing="0" w:after="60" w:afterAutospacing="0" w:line="240" w:lineRule="auto"/>
      <w:outlineLvl w:val="4"/>
    </w:pPr>
    <w:rPr>
      <w:b/>
      <w:i/>
      <w:sz w:val="26"/>
    </w:rPr>
  </w:style>
  <w:style w:type="paragraph" w:styleId="7">
    <w:name w:val="heading 6"/>
    <w:basedOn w:val="1"/>
    <w:next w:val="1"/>
    <w:uiPriority w:val="0"/>
    <w:pPr>
      <w:keepNext/>
      <w:keepLines/>
      <w:spacing w:before="240" w:beforeAutospacing="0" w:after="60" w:afterAutospacing="0" w:line="240" w:lineRule="auto"/>
      <w:outlineLvl w:val="5"/>
    </w:pPr>
    <w:rPr>
      <w:rFonts w:ascii="Times New Roman" w:hAnsi="Times New Roman"/>
      <w:b/>
      <w:sz w:val="22"/>
    </w:rPr>
  </w:style>
  <w:style w:type="paragraph" w:styleId="8">
    <w:name w:val="heading 7"/>
    <w:basedOn w:val="1"/>
    <w:next w:val="1"/>
    <w:uiPriority w:val="0"/>
    <w:pPr>
      <w:keepNext/>
      <w:keepLines/>
      <w:spacing w:before="240" w:beforeAutospacing="0" w:after="60" w:afterAutospacing="0" w:line="240" w:lineRule="auto"/>
      <w:outlineLvl w:val="6"/>
    </w:pPr>
    <w:rPr>
      <w:sz w:val="24"/>
    </w:rPr>
  </w:style>
  <w:style w:type="paragraph" w:styleId="9">
    <w:name w:val="heading 8"/>
    <w:basedOn w:val="1"/>
    <w:next w:val="1"/>
    <w:uiPriority w:val="0"/>
    <w:pPr>
      <w:keepNext/>
      <w:keepLines/>
      <w:spacing w:before="240" w:beforeAutospacing="0" w:after="60" w:afterAutospacing="0" w:line="240" w:lineRule="auto"/>
      <w:outlineLvl w:val="7"/>
    </w:pPr>
    <w:rPr>
      <w:rFonts w:ascii="Times New Roman" w:hAnsi="Times New Roman"/>
      <w:i/>
      <w:sz w:val="24"/>
    </w:rPr>
  </w:style>
  <w:style w:type="paragraph" w:styleId="10">
    <w:name w:val="heading 9"/>
    <w:basedOn w:val="1"/>
    <w:next w:val="1"/>
    <w:uiPriority w:val="0"/>
    <w:pPr>
      <w:keepNext/>
      <w:keepLines/>
      <w:spacing w:before="240" w:beforeAutospacing="0" w:after="60" w:afterAutospacing="0" w:line="240" w:lineRule="auto"/>
      <w:outlineLvl w:val="8"/>
    </w:pPr>
    <w:rPr>
      <w:rFonts w:ascii="Arial" w:hAnsi="Arial"/>
      <w:sz w:val="22"/>
    </w:rPr>
  </w:style>
  <w:style w:type="character" w:default="1" w:styleId="13">
    <w:name w:val="Default Paragraph Font"/>
    <w:uiPriority w:val="0"/>
  </w:style>
  <w:style w:type="paragraph" w:styleId="11">
    <w:name w:val="footer"/>
    <w:basedOn w:val="1"/>
    <w:uiPriority w:val="0"/>
    <w:pPr>
      <w:tabs>
        <w:tab w:val="center" w:pos="4153"/>
        <w:tab w:val="right" w:pos="8306"/>
      </w:tabs>
      <w:snapToGrid w:val="0"/>
      <w:jc w:val="left"/>
    </w:pPr>
    <w:rPr>
      <w:sz w:val="18"/>
      <w:szCs w:val="18"/>
    </w:rPr>
  </w:style>
  <w:style w:type="paragraph" w:styleId="12">
    <w:name w:val="header"/>
    <w:basedOn w:val="1"/>
    <w:uiPriority w:val="0"/>
    <w:pPr>
      <w:tabs>
        <w:tab w:val="center" w:pos="4153"/>
        <w:tab w:val="right" w:pos="8306"/>
      </w:tabs>
      <w:snapToGrid w:val="0"/>
    </w:pPr>
    <w:rPr>
      <w:sz w:val="18"/>
      <w:szCs w:val="18"/>
    </w:rPr>
  </w:style>
  <w:style w:type="character" w:styleId="14">
    <w:name w:val="Hyperlink"/>
    <w:basedOn w:val="13"/>
    <w:uiPriority w:val="0"/>
    <w:rPr>
      <w:color w:val="0000FF"/>
      <w:u w:val="single"/>
    </w:rPr>
  </w:style>
  <w:style w:type="character" w:styleId="15">
    <w:name w:val="page number"/>
    <w:basedOn w:val="13"/>
    <w:uiPriority w:val="0"/>
    <w:rPr/>
  </w:style>
  <w:style w:type="paragraph" w:customStyle="1" w:styleId="16">
    <w:name w:val="IEEE Author Name"/>
    <w:basedOn w:val="1"/>
    <w:next w:val="1"/>
    <w:uiPriority w:val="0"/>
    <w:pPr>
      <w:adjustRightInd w:val="0"/>
      <w:snapToGrid w:val="0"/>
      <w:spacing w:before="120" w:after="120"/>
      <w:jc w:val="center"/>
    </w:pPr>
    <w:rPr>
      <w:rFonts w:eastAsia="Times New Roman"/>
      <w:sz w:val="22"/>
    </w:rPr>
  </w:style>
  <w:style w:type="paragraph" w:customStyle="1" w:styleId="17">
    <w:name w:val="IEEE Heading 1"/>
    <w:basedOn w:val="1"/>
    <w:next w:val="18"/>
    <w:uiPriority w:val="0"/>
    <w:pPr>
      <w:numPr>
        <w:ilvl w:val="0"/>
        <w:numId w:val="1"/>
      </w:numPr>
      <w:adjustRightInd w:val="0"/>
      <w:snapToGrid w:val="0"/>
      <w:spacing w:before="180" w:after="60"/>
      <w:ind w:left="289" w:hanging="289"/>
      <w:jc w:val="center"/>
    </w:pPr>
    <w:rPr>
      <w:smallCaps/>
      <w:sz w:val="20"/>
    </w:rPr>
  </w:style>
  <w:style w:type="paragraph" w:customStyle="1" w:styleId="18">
    <w:name w:val="IEEE Paragraph"/>
    <w:basedOn w:val="1"/>
    <w:uiPriority w:val="0"/>
    <w:pPr>
      <w:adjustRightInd w:val="0"/>
      <w:snapToGrid w:val="0"/>
      <w:ind w:firstLine="216"/>
      <w:jc w:val="both"/>
    </w:pPr>
    <w:rPr>
      <w:rFonts w:eastAsia="SimSun"/>
      <w:szCs w:val="24"/>
      <w:lang w:eastAsia="zh-CN"/>
    </w:rPr>
  </w:style>
  <w:style w:type="paragraph" w:customStyle="1" w:styleId="19">
    <w:name w:val="IEEE Abtract"/>
    <w:basedOn w:val="1"/>
    <w:next w:val="1"/>
    <w:uiPriority w:val="0"/>
    <w:pPr>
      <w:adjustRightInd w:val="0"/>
      <w:snapToGrid w:val="0"/>
      <w:jc w:val="both"/>
    </w:pPr>
    <w:rPr>
      <w:b/>
      <w:sz w:val="18"/>
    </w:rPr>
  </w:style>
  <w:style w:type="paragraph" w:customStyle="1" w:styleId="20">
    <w:name w:val="IndexTerms"/>
    <w:basedOn w:val="1"/>
    <w:next w:val="1"/>
    <w:uiPriority w:val="0"/>
    <w:pPr>
      <w:ind w:firstLine="202"/>
      <w:jc w:val="both"/>
    </w:pPr>
    <w:rPr>
      <w:b/>
      <w:bCs/>
      <w:sz w:val="18"/>
      <w:szCs w:val="18"/>
    </w:rPr>
  </w:style>
  <w:style w:type="paragraph" w:customStyle="1" w:styleId="21">
    <w:name w:val="IEEE Abstract Heading"/>
    <w:basedOn w:val="19"/>
    <w:next w:val="19"/>
    <w:link w:val="24"/>
    <w:uiPriority w:val="0"/>
    <w:rPr>
      <w:i/>
    </w:rPr>
  </w:style>
  <w:style w:type="paragraph" w:customStyle="1" w:styleId="22">
    <w:name w:val="Affiliation"/>
    <w:uiPriority w:val="99"/>
    <w:pPr>
      <w:jc w:val="center"/>
    </w:pPr>
    <w:rPr>
      <w:rFonts w:ascii="Times New Roman" w:hAnsi="Times New Roman"/>
      <w:lang w:val="en-US" w:eastAsia="en-US" w:bidi="ar-SA"/>
    </w:rPr>
  </w:style>
  <w:style w:type="paragraph" w:customStyle="1" w:styleId="23">
    <w:name w:val="Author"/>
    <w:uiPriority w:val="99"/>
    <w:pPr>
      <w:spacing w:before="360" w:after="40"/>
      <w:jc w:val="center"/>
    </w:pPr>
    <w:rPr>
      <w:rFonts w:ascii="Times New Roman" w:hAnsi="Times New Roman"/>
      <w:sz w:val="22"/>
      <w:szCs w:val="22"/>
      <w:lang w:val="en-US" w:eastAsia="en-US" w:bidi="ar-SA"/>
    </w:rPr>
  </w:style>
  <w:style w:type="character" w:customStyle="1" w:styleId="24">
    <w:name w:val="IEEE Abstract Heading Char"/>
    <w:basedOn w:val="13"/>
    <w:link w:val="21"/>
    <w:uiPriority w:val="0"/>
    <w:rPr>
      <w:i/>
    </w:rPr>
  </w:style>
</w:styles>
</file>

<file path=word/_rels/document.xml.rels><?xml version="1.0" encoding="UTF-8" standalone="yes"?>
<Relationships xmlns="http://schemas.openxmlformats.org/package/2006/relationships"><Relationship Id="rId1" Type="http://schemas.openxmlformats.org/officeDocument/2006/relationships/fontTable" Target="fontTable.xml"/><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customXml" Target="../customXml/item1.xml"/><Relationship Id="rId17"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theme" Target="theme/theme1.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Normal.wpt</Template>
  <Pages>1</Pages>
  <Words>0</Words>
  <Characters>0</Characters>
  <Lines>1</Lines>
  <Paragraphs>1</Paragraphs>
  <ScaleCrop>false</ScaleCrop>
  <LinksUpToDate>false</LinksUpToDate>
  <CharactersWithSpaces>0</CharactersWithSpaces>
  <Application>WPS Office_9.1.0.4759_{F1E327BC-269C-435d-A152-05C5408002CA}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2010-05-06T13:11:00Z</dcterms:created>
  <dc:creator>Aspire</dc:creator>
  <cp:lastModifiedBy>Aspire</cp:lastModifiedBy>
  <dcterms:modified xsi:type="dcterms:W3CDTF">2015-03-22T07:03:44Z</dcterms:modified>
  <dc:title>RFID Based Intelligent Trolley System using Zigbee</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1033-9.1.0.4759</vt:lpwstr>
  </property>
</Properties>
</file>